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B3A67" w14:textId="77777777" w:rsidR="0091235B" w:rsidRDefault="0091235B"/>
    <w:p w14:paraId="5E9E1FB1" w14:textId="77777777" w:rsidR="0091235B" w:rsidRDefault="0091235B"/>
    <w:p w14:paraId="7C300523" w14:textId="77777777" w:rsidR="0091235B" w:rsidRDefault="0091235B"/>
    <w:p w14:paraId="57E4EB0C" w14:textId="77777777" w:rsidR="0091235B" w:rsidRDefault="0091235B"/>
    <w:p w14:paraId="7537E7D8" w14:textId="77777777" w:rsidR="0091235B" w:rsidRDefault="0091235B"/>
    <w:p w14:paraId="5B4A9C95" w14:textId="77777777" w:rsidR="0091235B" w:rsidRDefault="0091235B"/>
    <w:p w14:paraId="56F1CA8F" w14:textId="77777777" w:rsidR="0091235B" w:rsidRDefault="0091235B"/>
    <w:p w14:paraId="31756B1C" w14:textId="77777777" w:rsidR="0091235B" w:rsidRDefault="0091235B"/>
    <w:p w14:paraId="624D1C62" w14:textId="30A94332" w:rsidR="00CE0C13" w:rsidRDefault="0091235B">
      <w:r>
        <w:t>July 6, 2020.</w:t>
      </w:r>
    </w:p>
    <w:p w14:paraId="6D0502AC" w14:textId="0082EEDD" w:rsidR="0091235B" w:rsidRDefault="0091235B"/>
    <w:p w14:paraId="3A12357B" w14:textId="54D440F1" w:rsidR="0091235B" w:rsidRDefault="0091235B">
      <w:r>
        <w:t>Dear HSS Stakeholders:</w:t>
      </w:r>
    </w:p>
    <w:p w14:paraId="6C21AD7C" w14:textId="5181D1A7" w:rsidR="0091235B" w:rsidRDefault="0091235B" w:rsidP="0091235B">
      <w:pPr>
        <w:jc w:val="center"/>
        <w:rPr>
          <w:b/>
        </w:rPr>
      </w:pPr>
      <w:r w:rsidRPr="0091235B">
        <w:rPr>
          <w:b/>
        </w:rPr>
        <w:t>Re: End of School Year 2019-2020</w:t>
      </w:r>
      <w:r w:rsidR="00264564">
        <w:rPr>
          <w:b/>
        </w:rPr>
        <w:t xml:space="preserve"> Package</w:t>
      </w:r>
    </w:p>
    <w:p w14:paraId="74E00679" w14:textId="53729C45" w:rsidR="00264564" w:rsidRDefault="00264564" w:rsidP="00264564">
      <w:pPr>
        <w:rPr>
          <w:b/>
        </w:rPr>
      </w:pPr>
    </w:p>
    <w:p w14:paraId="3FA58A5D" w14:textId="6EAA19B0" w:rsidR="002D0DFF" w:rsidRDefault="008F678B" w:rsidP="002A109C">
      <w:pPr>
        <w:spacing w:line="276" w:lineRule="auto"/>
      </w:pPr>
      <w:r>
        <w:rPr>
          <w:noProof/>
        </w:rPr>
        <mc:AlternateContent>
          <mc:Choice Requires="wps">
            <w:drawing>
              <wp:anchor distT="0" distB="0" distL="114300" distR="114300" simplePos="0" relativeHeight="251660288" behindDoc="0" locked="0" layoutInCell="1" allowOverlap="1" wp14:anchorId="37983C05" wp14:editId="66C5ABB1">
                <wp:simplePos x="0" y="0"/>
                <wp:positionH relativeFrom="column">
                  <wp:posOffset>981075</wp:posOffset>
                </wp:positionH>
                <wp:positionV relativeFrom="paragraph">
                  <wp:posOffset>5953124</wp:posOffset>
                </wp:positionV>
                <wp:extent cx="1876425" cy="2079625"/>
                <wp:effectExtent l="0" t="0" r="0" b="0"/>
                <wp:wrapNone/>
                <wp:docPr id="3" name="Text Box 3"/>
                <wp:cNvGraphicFramePr/>
                <a:graphic xmlns:a="http://schemas.openxmlformats.org/drawingml/2006/main">
                  <a:graphicData uri="http://schemas.microsoft.com/office/word/2010/wordprocessingShape">
                    <wps:wsp>
                      <wps:cNvSpPr txBox="1"/>
                      <wps:spPr>
                        <a:xfrm flipH="1">
                          <a:off x="0" y="0"/>
                          <a:ext cx="1876425" cy="2079625"/>
                        </a:xfrm>
                        <a:prstGeom prst="rect">
                          <a:avLst/>
                        </a:prstGeom>
                        <a:noFill/>
                        <a:ln w="6350">
                          <a:noFill/>
                        </a:ln>
                      </wps:spPr>
                      <wps:txbx>
                        <w:txbxContent>
                          <w:p w14:paraId="41F2B989" w14:textId="77777777" w:rsidR="00407B9F" w:rsidRPr="00DD4C0E" w:rsidRDefault="00407B9F">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983C05" id="_x0000_t202" coordsize="21600,21600" o:spt="202" path="m,l,21600r21600,l21600,xe">
                <v:stroke joinstyle="miter"/>
                <v:path gradientshapeok="t" o:connecttype="rect"/>
              </v:shapetype>
              <v:shape id="Text Box 3" o:spid="_x0000_s1026" type="#_x0000_t202" style="position:absolute;margin-left:77.25pt;margin-top:468.75pt;width:147.75pt;height:163.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X9fMwIAAFwEAAAOAAAAZHJzL2Uyb0RvYy54bWysVE1v2zAMvQ/YfxB0X+x8t0acImuRbUDQ&#10;FkiGnhVZig3IoiYpsbNfP0p2sqDbadhFoMjnR5GP9OKhrRU5Cesq0DkdDlJKhOZQVPqQ0++79ac7&#10;SpxnumAKtMjpWTj6sPz4YdGYTIygBFUIS5BEu6wxOS29N1mSOF6KmrkBGKExKMHWzOPVHpLCsgbZ&#10;a5WM0nSWNGALY4EL59D71AXpMvJLKbh/kdIJT1RO8W0+njae+3AmywXLDpaZsuL9M9g/vKJmlcak&#10;V6on5hk52uoPqrriFhxIP+BQJyBlxUWsAasZpu+q2ZbMiFgLNseZa5vc/6Plz6dXS6oip2NKNKtR&#10;op1oPfkMLRmH7jTGZQjaGoT5Ft2o8sXv0BmKbqWtiVSV+RqCwYOFEURix8/XLgdaHj6/m88moykl&#10;HGOjdH4/wwtmSjqi8Lmxzn8RUJNg5NSijJGWnTbOd9ALJMA1rCulopRKkyans/E0jR9cI0iuNOYI&#10;5XTPDpZv921f4x6KM5ZooRsRZ/i6wuQb5vwrszgTWAvOuX/BQyrAJNBblJRgf/7NH/AoFUYpaXDG&#10;cup+HJkVlKhvGkW8H04mYSjjZTKdj/BibyP724g+1o+AYzzEjTI8mgHv1cWUFuo3XIdVyIohpjnm&#10;zqm/mI++m3xcJy5WqwjCMTTMb/TW8It4obW79o1Z0/ffo3TPcJlGlr2TocN2QqyOHmQVNQoN7rra&#10;9x1HOKrcr1vYkdt7RP3+KSx/AQAA//8DAFBLAwQUAAYACAAAACEADfcZO94AAAAMAQAADwAAAGRy&#10;cy9kb3ducmV2LnhtbEyPwU7DMBBE70j8g7VI3KhNiAuEOBVUasWFAwkf4MYmjojXUey25u9ZTnDb&#10;0TzNztSb7Cd2skscAyq4XQlgFvtgRhwUfHS7mwdgMWk0egpoFXzbCJvm8qLWlQlnfLenNg2MQjBW&#10;WoFLaa44j72zXsdVmC2S9xkWrxPJZeBm0WcK9xMvhFhzr0ekD07Pduts/9UevYIi9zK/vTq+DXHf&#10;vbS435WdV+r6Kj8/AUs2pz8YfutTdWio0yEc0UQ2kZalJFTB4909HUSUUtC6A1nFWgrgTc3/j2h+&#10;AAAA//8DAFBLAQItABQABgAIAAAAIQC2gziS/gAAAOEBAAATAAAAAAAAAAAAAAAAAAAAAABbQ29u&#10;dGVudF9UeXBlc10ueG1sUEsBAi0AFAAGAAgAAAAhADj9If/WAAAAlAEAAAsAAAAAAAAAAAAAAAAA&#10;LwEAAF9yZWxzLy5yZWxzUEsBAi0AFAAGAAgAAAAhAFGVf18zAgAAXAQAAA4AAAAAAAAAAAAAAAAA&#10;LgIAAGRycy9lMm9Eb2MueG1sUEsBAi0AFAAGAAgAAAAhAA33GTveAAAADAEAAA8AAAAAAAAAAAAA&#10;AAAAjQQAAGRycy9kb3ducmV2LnhtbFBLBQYAAAAABAAEAPMAAACYBQAAAAA=&#10;" filled="f" stroked="f" strokeweight=".5pt">
                <v:textbox>
                  <w:txbxContent>
                    <w:p w14:paraId="41F2B989" w14:textId="77777777" w:rsidR="00407B9F" w:rsidRPr="00DD4C0E" w:rsidRDefault="00407B9F">
                      <w:pPr>
                        <w:rPr>
                          <w:color w:val="FF0000"/>
                        </w:rPr>
                      </w:pPr>
                    </w:p>
                  </w:txbxContent>
                </v:textbox>
              </v:shape>
            </w:pict>
          </mc:Fallback>
        </mc:AlternateContent>
      </w:r>
      <w:r w:rsidR="00264564">
        <w:t xml:space="preserve">We have come to the close </w:t>
      </w:r>
      <w:r w:rsidR="002D0DFF">
        <w:t>of our school year and we would like t</w:t>
      </w:r>
      <w:r>
        <w:t>o thank you all for your assistance</w:t>
      </w:r>
      <w:r w:rsidR="002D0DFF">
        <w:t xml:space="preserve">. This school year has been one of the most difficult ones yet and with the support of all </w:t>
      </w:r>
      <w:r w:rsidR="00DF63E4">
        <w:t xml:space="preserve">our </w:t>
      </w:r>
      <w:r w:rsidR="002D0DFF">
        <w:t>partners we have been able to successfully complete it together. We take this opportunity</w:t>
      </w:r>
      <w:r>
        <w:t xml:space="preserve"> </w:t>
      </w:r>
      <w:r w:rsidR="0025254B">
        <w:t>to thank</w:t>
      </w:r>
      <w:r w:rsidR="002D0DFF">
        <w:t xml:space="preserve"> everyone within our school community for their assistance, support and encouragement. </w:t>
      </w:r>
    </w:p>
    <w:p w14:paraId="5732231B" w14:textId="3979A138" w:rsidR="0025254B" w:rsidRDefault="0025254B" w:rsidP="002A109C">
      <w:pPr>
        <w:spacing w:line="276" w:lineRule="auto"/>
      </w:pPr>
    </w:p>
    <w:p w14:paraId="0A2AB617" w14:textId="0CC3AC24" w:rsidR="0025254B" w:rsidRDefault="0025254B" w:rsidP="002A109C">
      <w:pPr>
        <w:spacing w:line="276" w:lineRule="auto"/>
      </w:pPr>
      <w:r>
        <w:t>Our school year has now come to a close and we have enclosed</w:t>
      </w:r>
      <w:r w:rsidR="00DF63E4">
        <w:t xml:space="preserve"> the following critical documents </w:t>
      </w:r>
      <w:r>
        <w:t>for your review and action:</w:t>
      </w:r>
    </w:p>
    <w:p w14:paraId="70EE8A33" w14:textId="6262DBAF" w:rsidR="0025254B" w:rsidRDefault="0025254B" w:rsidP="002A109C">
      <w:pPr>
        <w:pStyle w:val="ListParagraph"/>
        <w:numPr>
          <w:ilvl w:val="0"/>
          <w:numId w:val="1"/>
        </w:numPr>
        <w:spacing w:line="276" w:lineRule="auto"/>
      </w:pPr>
      <w:r>
        <w:t>End of Year Report Card</w:t>
      </w:r>
    </w:p>
    <w:p w14:paraId="0592A32B" w14:textId="181D591B" w:rsidR="0025254B" w:rsidRDefault="0025254B" w:rsidP="002A109C">
      <w:pPr>
        <w:pStyle w:val="ListParagraph"/>
        <w:numPr>
          <w:ilvl w:val="0"/>
          <w:numId w:val="1"/>
        </w:numPr>
        <w:spacing w:line="276" w:lineRule="auto"/>
      </w:pPr>
      <w:r>
        <w:t>Booklist for school year 2020/ 20201</w:t>
      </w:r>
    </w:p>
    <w:p w14:paraId="38F0236C" w14:textId="7DA2DC6E" w:rsidR="0025254B" w:rsidRDefault="0025254B" w:rsidP="002A109C">
      <w:pPr>
        <w:pStyle w:val="ListParagraph"/>
        <w:numPr>
          <w:ilvl w:val="0"/>
          <w:numId w:val="1"/>
        </w:numPr>
        <w:spacing w:line="276" w:lineRule="auto"/>
      </w:pPr>
      <w:r>
        <w:t>Uniform</w:t>
      </w:r>
      <w:r w:rsidR="00B327A5">
        <w:t xml:space="preserve"> schedule for fitting and purchasing.</w:t>
      </w:r>
    </w:p>
    <w:p w14:paraId="6BEF53C8" w14:textId="71F98533" w:rsidR="00B327A5" w:rsidRDefault="00B327A5" w:rsidP="002A109C">
      <w:pPr>
        <w:pStyle w:val="ListParagraph"/>
        <w:numPr>
          <w:ilvl w:val="0"/>
          <w:numId w:val="1"/>
        </w:numPr>
        <w:spacing w:line="276" w:lineRule="auto"/>
      </w:pPr>
      <w:r>
        <w:t>Tuition Voucher for school year 2020/ 2021</w:t>
      </w:r>
      <w:r w:rsidR="00DF63E4">
        <w:t xml:space="preserve"> </w:t>
      </w:r>
    </w:p>
    <w:p w14:paraId="0C77F608" w14:textId="77459615" w:rsidR="00DF63E4" w:rsidRDefault="00DF63E4" w:rsidP="002A109C">
      <w:pPr>
        <w:pStyle w:val="ListParagraph"/>
        <w:numPr>
          <w:ilvl w:val="0"/>
          <w:numId w:val="1"/>
        </w:numPr>
        <w:spacing w:line="276" w:lineRule="auto"/>
      </w:pPr>
      <w:r>
        <w:t>Tuition Payment Dates and Guidelines for school year 2020/ 2021</w:t>
      </w:r>
    </w:p>
    <w:p w14:paraId="43E60B34" w14:textId="0D278383" w:rsidR="00B327A5" w:rsidRDefault="00B327A5" w:rsidP="002A109C">
      <w:pPr>
        <w:pStyle w:val="ListParagraph"/>
        <w:numPr>
          <w:ilvl w:val="0"/>
          <w:numId w:val="1"/>
        </w:numPr>
        <w:spacing w:line="276" w:lineRule="auto"/>
      </w:pPr>
      <w:r>
        <w:t>Academic Calendar for school year 2020/ 2021</w:t>
      </w:r>
    </w:p>
    <w:p w14:paraId="3FECF98E" w14:textId="7A5E2003" w:rsidR="00B327A5" w:rsidRDefault="00B327A5" w:rsidP="002A109C">
      <w:pPr>
        <w:pStyle w:val="ListParagraph"/>
        <w:numPr>
          <w:ilvl w:val="0"/>
          <w:numId w:val="1"/>
        </w:numPr>
        <w:spacing w:line="276" w:lineRule="auto"/>
      </w:pPr>
      <w:r>
        <w:t xml:space="preserve">Summer Plans </w:t>
      </w:r>
      <w:r w:rsidR="00DF63E4">
        <w:t xml:space="preserve">for </w:t>
      </w:r>
      <w:r>
        <w:t>2020</w:t>
      </w:r>
    </w:p>
    <w:p w14:paraId="7301D77F" w14:textId="5D05BF9C" w:rsidR="00B327A5" w:rsidRDefault="00B327A5" w:rsidP="002A109C">
      <w:pPr>
        <w:spacing w:line="276" w:lineRule="auto"/>
      </w:pPr>
    </w:p>
    <w:p w14:paraId="40949EA3" w14:textId="0064838C" w:rsidR="00B327A5" w:rsidRDefault="00B327A5" w:rsidP="002A109C">
      <w:pPr>
        <w:spacing w:line="276" w:lineRule="auto"/>
      </w:pPr>
      <w:r>
        <w:t>Should you have any questions or concerns, please do not hesitate to contact the school’s office. We hope everyone enjoys their summer break and continue to stay safe while observing all safety protocols.</w:t>
      </w:r>
    </w:p>
    <w:p w14:paraId="0BDE86D2" w14:textId="064E084C" w:rsidR="00B327A5" w:rsidRDefault="00B327A5" w:rsidP="00B327A5">
      <w:pPr>
        <w:spacing w:line="360" w:lineRule="auto"/>
      </w:pPr>
    </w:p>
    <w:p w14:paraId="7AA0FD6F" w14:textId="11FC50A1" w:rsidR="00B327A5" w:rsidRDefault="002A109C" w:rsidP="00B327A5">
      <w:pPr>
        <w:spacing w:line="360" w:lineRule="auto"/>
      </w:pPr>
      <w:r>
        <w:t>Sincerely,</w:t>
      </w:r>
    </w:p>
    <w:p w14:paraId="106FC977" w14:textId="3D96E9E3" w:rsidR="002A109C" w:rsidRDefault="002A109C" w:rsidP="002A109C">
      <w:r>
        <w:t>Mrs. Tamar McKenzie</w:t>
      </w:r>
    </w:p>
    <w:p w14:paraId="619774D7" w14:textId="60ECE8A5" w:rsidR="002A109C" w:rsidRDefault="002A109C" w:rsidP="002A109C">
      <w:r>
        <w:t>Head of Schools</w:t>
      </w:r>
    </w:p>
    <w:p w14:paraId="7BA5F6E7" w14:textId="28FDEA84" w:rsidR="002A109C" w:rsidRDefault="002A109C" w:rsidP="002A109C"/>
    <w:p w14:paraId="301A8154" w14:textId="03E02FE9" w:rsidR="002A109C" w:rsidRDefault="002A109C" w:rsidP="002A109C"/>
    <w:p w14:paraId="4A9AC08E" w14:textId="2DD9E94B" w:rsidR="002A109C" w:rsidRDefault="002A109C" w:rsidP="002A109C"/>
    <w:p w14:paraId="1BD7B6B1" w14:textId="3D8872FA" w:rsidR="002A109C" w:rsidRDefault="002A109C" w:rsidP="002A109C"/>
    <w:p w14:paraId="36AFB005" w14:textId="0D00896F" w:rsidR="002A109C" w:rsidRDefault="002A109C" w:rsidP="002A109C"/>
    <w:p w14:paraId="68A52417" w14:textId="22666C1C" w:rsidR="002A109C" w:rsidRDefault="002A109C" w:rsidP="002A109C"/>
    <w:p w14:paraId="4E4E3B46" w14:textId="2A44C2C0" w:rsidR="002A109C" w:rsidRDefault="002A109C" w:rsidP="002A109C"/>
    <w:p w14:paraId="7047496A" w14:textId="79D865AF" w:rsidR="002A109C" w:rsidRDefault="002A109C" w:rsidP="002A109C"/>
    <w:p w14:paraId="629E8A77" w14:textId="7732F4CF" w:rsidR="002A109C" w:rsidRDefault="002A109C" w:rsidP="002A109C"/>
    <w:p w14:paraId="369BD14B" w14:textId="77777777" w:rsidR="002B3D98" w:rsidRDefault="002B3D98" w:rsidP="002A109C">
      <w:pPr>
        <w:jc w:val="center"/>
        <w:rPr>
          <w:b/>
        </w:rPr>
      </w:pPr>
    </w:p>
    <w:p w14:paraId="74668455" w14:textId="23675B1B" w:rsidR="00C01C28" w:rsidRDefault="00C01C28" w:rsidP="002A109C">
      <w:pPr>
        <w:jc w:val="center"/>
        <w:rPr>
          <w:b/>
        </w:rPr>
      </w:pPr>
    </w:p>
    <w:p w14:paraId="4F1ED3C1" w14:textId="6CAE6EC0" w:rsidR="0066700A" w:rsidRDefault="0066700A" w:rsidP="002A109C">
      <w:pPr>
        <w:jc w:val="center"/>
        <w:rPr>
          <w:b/>
        </w:rPr>
      </w:pPr>
    </w:p>
    <w:p w14:paraId="7ADB9B35" w14:textId="77777777" w:rsidR="0066700A" w:rsidRDefault="0066700A" w:rsidP="002A109C">
      <w:pPr>
        <w:jc w:val="center"/>
        <w:rPr>
          <w:b/>
        </w:rPr>
      </w:pPr>
    </w:p>
    <w:p w14:paraId="78E69385" w14:textId="3F76DBE2" w:rsidR="002A109C" w:rsidRDefault="002A109C" w:rsidP="002A109C">
      <w:pPr>
        <w:jc w:val="center"/>
        <w:rPr>
          <w:b/>
        </w:rPr>
      </w:pPr>
      <w:r>
        <w:rPr>
          <w:b/>
        </w:rPr>
        <w:t xml:space="preserve"> Booklist for School Year 2020-2021</w:t>
      </w:r>
    </w:p>
    <w:p w14:paraId="2F8154B0" w14:textId="0F9AB28A" w:rsidR="000B637B" w:rsidRDefault="000B637B" w:rsidP="002A109C">
      <w:pPr>
        <w:jc w:val="center"/>
        <w:rPr>
          <w:b/>
        </w:rPr>
      </w:pPr>
    </w:p>
    <w:p w14:paraId="58C46A12" w14:textId="086A2700" w:rsidR="000B637B" w:rsidRDefault="000B637B" w:rsidP="000B637B">
      <w:r>
        <w:t>For the upcoming school year, the HSS team has arranged for all textbooks and stationary to be available on our campus for sale on the below dates:</w:t>
      </w:r>
    </w:p>
    <w:p w14:paraId="6B66E55E" w14:textId="77777777" w:rsidR="000B637B" w:rsidRDefault="000B637B" w:rsidP="000B637B"/>
    <w:tbl>
      <w:tblPr>
        <w:tblW w:w="10164" w:type="dxa"/>
        <w:jc w:val="center"/>
        <w:shd w:val="clear" w:color="auto" w:fill="FFFFFF"/>
        <w:tblCellMar>
          <w:left w:w="0" w:type="dxa"/>
          <w:right w:w="0" w:type="dxa"/>
        </w:tblCellMar>
        <w:tblLook w:val="04A0" w:firstRow="1" w:lastRow="0" w:firstColumn="1" w:lastColumn="0" w:noHBand="0" w:noVBand="1"/>
      </w:tblPr>
      <w:tblGrid>
        <w:gridCol w:w="415"/>
        <w:gridCol w:w="2989"/>
        <w:gridCol w:w="391"/>
        <w:gridCol w:w="2989"/>
        <w:gridCol w:w="391"/>
        <w:gridCol w:w="2989"/>
      </w:tblGrid>
      <w:tr w:rsidR="000B637B" w:rsidRPr="000B637B" w14:paraId="03CB5870" w14:textId="77777777" w:rsidTr="0066700A">
        <w:trPr>
          <w:trHeight w:val="867"/>
          <w:jc w:val="center"/>
        </w:trPr>
        <w:tc>
          <w:tcPr>
            <w:tcW w:w="10164" w:type="dxa"/>
            <w:gridSpan w:val="6"/>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75817DFD" w14:textId="77777777" w:rsidR="000B637B" w:rsidRPr="000B637B" w:rsidRDefault="000B637B" w:rsidP="000B637B">
            <w:pPr>
              <w:jc w:val="center"/>
              <w:rPr>
                <w:rFonts w:ascii="Calibri" w:eastAsia="Times New Roman" w:hAnsi="Calibri" w:cs="Calibri"/>
                <w:color w:val="000000"/>
                <w:sz w:val="52"/>
                <w:szCs w:val="52"/>
              </w:rPr>
            </w:pPr>
            <w:r w:rsidRPr="000B637B">
              <w:rPr>
                <w:rFonts w:ascii="Calibri" w:eastAsia="Times New Roman" w:hAnsi="Calibri" w:cs="Calibri"/>
                <w:color w:val="000000"/>
                <w:sz w:val="52"/>
                <w:szCs w:val="52"/>
              </w:rPr>
              <w:t>Book List Schedule</w:t>
            </w:r>
          </w:p>
        </w:tc>
      </w:tr>
      <w:tr w:rsidR="000B637B" w:rsidRPr="000B637B" w14:paraId="0F182FFB" w14:textId="77777777" w:rsidTr="0066700A">
        <w:trPr>
          <w:trHeight w:val="465"/>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F4B084"/>
            <w:noWrap/>
            <w:tcMar>
              <w:top w:w="15" w:type="dxa"/>
              <w:left w:w="15" w:type="dxa"/>
              <w:bottom w:w="0" w:type="dxa"/>
              <w:right w:w="15" w:type="dxa"/>
            </w:tcMar>
            <w:vAlign w:val="bottom"/>
            <w:hideMark/>
          </w:tcPr>
          <w:p w14:paraId="2B0C682D" w14:textId="6A1F58B2" w:rsidR="000B637B" w:rsidRPr="000B637B" w:rsidRDefault="003B7E2D" w:rsidP="003B7E2D">
            <w:pPr>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July</w:t>
            </w:r>
            <w:r w:rsidR="000B637B" w:rsidRPr="000B637B">
              <w:rPr>
                <w:rFonts w:ascii="Calibri" w:eastAsia="Times New Roman" w:hAnsi="Calibri" w:cs="Calibri"/>
                <w:b/>
                <w:bCs/>
                <w:color w:val="000000"/>
                <w:sz w:val="28"/>
                <w:szCs w:val="28"/>
              </w:rPr>
              <w:t xml:space="preserve"> 20, 27</w:t>
            </w:r>
          </w:p>
        </w:tc>
        <w:tc>
          <w:tcPr>
            <w:tcW w:w="0" w:type="auto"/>
            <w:gridSpan w:val="2"/>
            <w:tcBorders>
              <w:top w:val="single" w:sz="4" w:space="0" w:color="auto"/>
              <w:left w:val="nil"/>
              <w:bottom w:val="single" w:sz="4" w:space="0" w:color="auto"/>
              <w:right w:val="single" w:sz="4" w:space="0" w:color="auto"/>
            </w:tcBorders>
            <w:shd w:val="clear" w:color="auto" w:fill="F4B084"/>
            <w:noWrap/>
            <w:tcMar>
              <w:top w:w="15" w:type="dxa"/>
              <w:left w:w="15" w:type="dxa"/>
              <w:bottom w:w="0" w:type="dxa"/>
              <w:right w:w="15" w:type="dxa"/>
            </w:tcMar>
            <w:vAlign w:val="bottom"/>
            <w:hideMark/>
          </w:tcPr>
          <w:p w14:paraId="160555A0" w14:textId="5FFFA6CC" w:rsidR="000B637B" w:rsidRPr="000B637B" w:rsidRDefault="003B7E2D" w:rsidP="003B7E2D">
            <w:pPr>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July</w:t>
            </w:r>
            <w:r w:rsidR="000B637B" w:rsidRPr="000B637B">
              <w:rPr>
                <w:rFonts w:ascii="Calibri" w:eastAsia="Times New Roman" w:hAnsi="Calibri" w:cs="Calibri"/>
                <w:b/>
                <w:bCs/>
                <w:color w:val="000000"/>
                <w:sz w:val="28"/>
                <w:szCs w:val="28"/>
              </w:rPr>
              <w:t xml:space="preserve"> 21, 28</w:t>
            </w:r>
          </w:p>
        </w:tc>
        <w:tc>
          <w:tcPr>
            <w:tcW w:w="0" w:type="auto"/>
            <w:gridSpan w:val="2"/>
            <w:tcBorders>
              <w:top w:val="single" w:sz="4" w:space="0" w:color="auto"/>
              <w:left w:val="nil"/>
              <w:bottom w:val="single" w:sz="4" w:space="0" w:color="auto"/>
              <w:right w:val="single" w:sz="4" w:space="0" w:color="auto"/>
            </w:tcBorders>
            <w:shd w:val="clear" w:color="auto" w:fill="F4B084"/>
            <w:noWrap/>
            <w:tcMar>
              <w:top w:w="15" w:type="dxa"/>
              <w:left w:w="15" w:type="dxa"/>
              <w:bottom w:w="0" w:type="dxa"/>
              <w:right w:w="15" w:type="dxa"/>
            </w:tcMar>
            <w:vAlign w:val="bottom"/>
            <w:hideMark/>
          </w:tcPr>
          <w:p w14:paraId="65B29558" w14:textId="1B1BE4AD" w:rsidR="000B637B" w:rsidRPr="000B637B" w:rsidRDefault="003B7E2D" w:rsidP="000B637B">
            <w:pPr>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July </w:t>
            </w:r>
            <w:r w:rsidR="000B637B" w:rsidRPr="000B637B">
              <w:rPr>
                <w:rFonts w:ascii="Calibri" w:eastAsia="Times New Roman" w:hAnsi="Calibri" w:cs="Calibri"/>
                <w:b/>
                <w:bCs/>
                <w:color w:val="000000"/>
                <w:sz w:val="28"/>
                <w:szCs w:val="28"/>
              </w:rPr>
              <w:t>22, 29</w:t>
            </w:r>
          </w:p>
        </w:tc>
      </w:tr>
      <w:tr w:rsidR="000B637B" w:rsidRPr="000B637B" w14:paraId="55DB2D14" w14:textId="77777777" w:rsidTr="0066700A">
        <w:trPr>
          <w:trHeight w:val="402"/>
          <w:jc w:val="center"/>
        </w:trPr>
        <w:tc>
          <w:tcPr>
            <w:tcW w:w="0" w:type="auto"/>
            <w:tcBorders>
              <w:top w:val="nil"/>
              <w:left w:val="single" w:sz="4" w:space="0" w:color="auto"/>
              <w:bottom w:val="single" w:sz="4" w:space="0" w:color="auto"/>
              <w:right w:val="single" w:sz="4" w:space="0" w:color="auto"/>
            </w:tcBorders>
            <w:shd w:val="clear" w:color="auto" w:fill="FF0000"/>
            <w:noWrap/>
            <w:tcMar>
              <w:top w:w="15" w:type="dxa"/>
              <w:left w:w="15" w:type="dxa"/>
              <w:bottom w:w="0" w:type="dxa"/>
              <w:right w:w="15" w:type="dxa"/>
            </w:tcMar>
            <w:vAlign w:val="bottom"/>
            <w:hideMark/>
          </w:tcPr>
          <w:p w14:paraId="2DF56FF3"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K1</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3BD486DC"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8:30AM - 10:00AM</w:t>
            </w:r>
          </w:p>
        </w:tc>
        <w:tc>
          <w:tcPr>
            <w:tcW w:w="0" w:type="auto"/>
            <w:tcBorders>
              <w:top w:val="nil"/>
              <w:left w:val="nil"/>
              <w:bottom w:val="single" w:sz="4" w:space="0" w:color="auto"/>
              <w:right w:val="single" w:sz="4" w:space="0" w:color="auto"/>
            </w:tcBorders>
            <w:shd w:val="clear" w:color="auto" w:fill="92D050"/>
            <w:noWrap/>
            <w:tcMar>
              <w:top w:w="15" w:type="dxa"/>
              <w:left w:w="15" w:type="dxa"/>
              <w:bottom w:w="0" w:type="dxa"/>
              <w:right w:w="15" w:type="dxa"/>
            </w:tcMar>
            <w:vAlign w:val="bottom"/>
            <w:hideMark/>
          </w:tcPr>
          <w:p w14:paraId="634667A2"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J4</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1F029728"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8:30AM - 10:00AM</w:t>
            </w:r>
          </w:p>
        </w:tc>
        <w:tc>
          <w:tcPr>
            <w:tcW w:w="0" w:type="auto"/>
            <w:tcBorders>
              <w:top w:val="nil"/>
              <w:left w:val="nil"/>
              <w:bottom w:val="single" w:sz="4" w:space="0" w:color="auto"/>
              <w:right w:val="single" w:sz="4" w:space="0" w:color="auto"/>
            </w:tcBorders>
            <w:shd w:val="clear" w:color="auto" w:fill="00B0F0"/>
            <w:noWrap/>
            <w:tcMar>
              <w:top w:w="15" w:type="dxa"/>
              <w:left w:w="15" w:type="dxa"/>
              <w:bottom w:w="0" w:type="dxa"/>
              <w:right w:w="15" w:type="dxa"/>
            </w:tcMar>
            <w:vAlign w:val="bottom"/>
            <w:hideMark/>
          </w:tcPr>
          <w:p w14:paraId="416DA330"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S2</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261A311F"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8:30AM - 10:00AM</w:t>
            </w:r>
          </w:p>
        </w:tc>
      </w:tr>
      <w:tr w:rsidR="000B637B" w:rsidRPr="000B637B" w14:paraId="53563544" w14:textId="77777777" w:rsidTr="0066700A">
        <w:trPr>
          <w:trHeight w:val="402"/>
          <w:jc w:val="center"/>
        </w:trPr>
        <w:tc>
          <w:tcPr>
            <w:tcW w:w="0" w:type="auto"/>
            <w:tcBorders>
              <w:top w:val="nil"/>
              <w:left w:val="single" w:sz="4" w:space="0" w:color="auto"/>
              <w:bottom w:val="single" w:sz="4" w:space="0" w:color="auto"/>
              <w:right w:val="single" w:sz="4" w:space="0" w:color="auto"/>
            </w:tcBorders>
            <w:shd w:val="clear" w:color="auto" w:fill="FF0000"/>
            <w:noWrap/>
            <w:tcMar>
              <w:top w:w="15" w:type="dxa"/>
              <w:left w:w="15" w:type="dxa"/>
              <w:bottom w:w="0" w:type="dxa"/>
              <w:right w:w="15" w:type="dxa"/>
            </w:tcMar>
            <w:vAlign w:val="bottom"/>
            <w:hideMark/>
          </w:tcPr>
          <w:p w14:paraId="545D48A8"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K2</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19B9408E"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10:00AM - 11:30AM</w:t>
            </w:r>
          </w:p>
        </w:tc>
        <w:tc>
          <w:tcPr>
            <w:tcW w:w="0" w:type="auto"/>
            <w:tcBorders>
              <w:top w:val="nil"/>
              <w:left w:val="nil"/>
              <w:bottom w:val="single" w:sz="4" w:space="0" w:color="auto"/>
              <w:right w:val="single" w:sz="4" w:space="0" w:color="auto"/>
            </w:tcBorders>
            <w:shd w:val="clear" w:color="auto" w:fill="92D050"/>
            <w:noWrap/>
            <w:tcMar>
              <w:top w:w="15" w:type="dxa"/>
              <w:left w:w="15" w:type="dxa"/>
              <w:bottom w:w="0" w:type="dxa"/>
              <w:right w:w="15" w:type="dxa"/>
            </w:tcMar>
            <w:vAlign w:val="bottom"/>
            <w:hideMark/>
          </w:tcPr>
          <w:p w14:paraId="72EE5429"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J5</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3C1F9B29"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10:00AM - 11:30AM</w:t>
            </w:r>
          </w:p>
        </w:tc>
        <w:tc>
          <w:tcPr>
            <w:tcW w:w="0" w:type="auto"/>
            <w:tcBorders>
              <w:top w:val="nil"/>
              <w:left w:val="nil"/>
              <w:bottom w:val="single" w:sz="4" w:space="0" w:color="auto"/>
              <w:right w:val="single" w:sz="4" w:space="0" w:color="auto"/>
            </w:tcBorders>
            <w:shd w:val="clear" w:color="auto" w:fill="00B0F0"/>
            <w:noWrap/>
            <w:tcMar>
              <w:top w:w="15" w:type="dxa"/>
              <w:left w:w="15" w:type="dxa"/>
              <w:bottom w:w="0" w:type="dxa"/>
              <w:right w:w="15" w:type="dxa"/>
            </w:tcMar>
            <w:vAlign w:val="bottom"/>
            <w:hideMark/>
          </w:tcPr>
          <w:p w14:paraId="23904DE3"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S3</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7208B6B5"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10:00AM - 11:30AM</w:t>
            </w:r>
          </w:p>
        </w:tc>
      </w:tr>
      <w:tr w:rsidR="000B637B" w:rsidRPr="000B637B" w14:paraId="7FE892C7" w14:textId="77777777" w:rsidTr="0066700A">
        <w:trPr>
          <w:trHeight w:val="402"/>
          <w:jc w:val="center"/>
        </w:trPr>
        <w:tc>
          <w:tcPr>
            <w:tcW w:w="0" w:type="auto"/>
            <w:tcBorders>
              <w:top w:val="nil"/>
              <w:left w:val="single" w:sz="4" w:space="0" w:color="auto"/>
              <w:bottom w:val="single" w:sz="4" w:space="0" w:color="auto"/>
              <w:right w:val="single" w:sz="4" w:space="0" w:color="auto"/>
            </w:tcBorders>
            <w:shd w:val="clear" w:color="auto" w:fill="FF0000"/>
            <w:noWrap/>
            <w:tcMar>
              <w:top w:w="15" w:type="dxa"/>
              <w:left w:w="15" w:type="dxa"/>
              <w:bottom w:w="0" w:type="dxa"/>
              <w:right w:w="15" w:type="dxa"/>
            </w:tcMar>
            <w:vAlign w:val="bottom"/>
            <w:hideMark/>
          </w:tcPr>
          <w:p w14:paraId="2D4640C1"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J1</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7B2EF7CA"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11:30AM - 1:00PM</w:t>
            </w:r>
          </w:p>
        </w:tc>
        <w:tc>
          <w:tcPr>
            <w:tcW w:w="0" w:type="auto"/>
            <w:tcBorders>
              <w:top w:val="nil"/>
              <w:left w:val="nil"/>
              <w:bottom w:val="single" w:sz="4" w:space="0" w:color="auto"/>
              <w:right w:val="single" w:sz="4" w:space="0" w:color="auto"/>
            </w:tcBorders>
            <w:shd w:val="clear" w:color="auto" w:fill="92D050"/>
            <w:noWrap/>
            <w:tcMar>
              <w:top w:w="15" w:type="dxa"/>
              <w:left w:w="15" w:type="dxa"/>
              <w:bottom w:w="0" w:type="dxa"/>
              <w:right w:w="15" w:type="dxa"/>
            </w:tcMar>
            <w:vAlign w:val="bottom"/>
            <w:hideMark/>
          </w:tcPr>
          <w:p w14:paraId="53E4EBC1"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J6</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10353032"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11:30AM - 1:00PM</w:t>
            </w:r>
          </w:p>
        </w:tc>
        <w:tc>
          <w:tcPr>
            <w:tcW w:w="0" w:type="auto"/>
            <w:tcBorders>
              <w:top w:val="nil"/>
              <w:left w:val="nil"/>
              <w:bottom w:val="single" w:sz="4" w:space="0" w:color="auto"/>
              <w:right w:val="single" w:sz="4" w:space="0" w:color="auto"/>
            </w:tcBorders>
            <w:shd w:val="clear" w:color="auto" w:fill="00B0F0"/>
            <w:noWrap/>
            <w:tcMar>
              <w:top w:w="15" w:type="dxa"/>
              <w:left w:w="15" w:type="dxa"/>
              <w:bottom w:w="0" w:type="dxa"/>
              <w:right w:w="15" w:type="dxa"/>
            </w:tcMar>
            <w:vAlign w:val="bottom"/>
            <w:hideMark/>
          </w:tcPr>
          <w:p w14:paraId="6386A2E9"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S4</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3F24C00D"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11:30AM - 1:00PM</w:t>
            </w:r>
          </w:p>
        </w:tc>
      </w:tr>
      <w:tr w:rsidR="000B637B" w:rsidRPr="000B637B" w14:paraId="11DF78BF" w14:textId="77777777" w:rsidTr="0066700A">
        <w:trPr>
          <w:trHeight w:val="402"/>
          <w:jc w:val="center"/>
        </w:trPr>
        <w:tc>
          <w:tcPr>
            <w:tcW w:w="0" w:type="auto"/>
            <w:tcBorders>
              <w:top w:val="nil"/>
              <w:left w:val="single" w:sz="4" w:space="0" w:color="auto"/>
              <w:bottom w:val="single" w:sz="4" w:space="0" w:color="auto"/>
              <w:right w:val="single" w:sz="4" w:space="0" w:color="auto"/>
            </w:tcBorders>
            <w:shd w:val="clear" w:color="auto" w:fill="FF0000"/>
            <w:noWrap/>
            <w:tcMar>
              <w:top w:w="15" w:type="dxa"/>
              <w:left w:w="15" w:type="dxa"/>
              <w:bottom w:w="0" w:type="dxa"/>
              <w:right w:w="15" w:type="dxa"/>
            </w:tcMar>
            <w:vAlign w:val="bottom"/>
            <w:hideMark/>
          </w:tcPr>
          <w:p w14:paraId="1853D741"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J2</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63758EEF"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1:00PM - 2:00PM</w:t>
            </w:r>
          </w:p>
        </w:tc>
        <w:tc>
          <w:tcPr>
            <w:tcW w:w="0" w:type="auto"/>
            <w:tcBorders>
              <w:top w:val="nil"/>
              <w:left w:val="nil"/>
              <w:bottom w:val="single" w:sz="4" w:space="0" w:color="auto"/>
              <w:right w:val="single" w:sz="4" w:space="0" w:color="auto"/>
            </w:tcBorders>
            <w:shd w:val="clear" w:color="auto" w:fill="92D050"/>
            <w:noWrap/>
            <w:tcMar>
              <w:top w:w="15" w:type="dxa"/>
              <w:left w:w="15" w:type="dxa"/>
              <w:bottom w:w="0" w:type="dxa"/>
              <w:right w:w="15" w:type="dxa"/>
            </w:tcMar>
            <w:vAlign w:val="bottom"/>
            <w:hideMark/>
          </w:tcPr>
          <w:p w14:paraId="2FF95B1D"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S1</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0C293DC8"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1:00PM - 2:30PM</w:t>
            </w:r>
          </w:p>
        </w:tc>
        <w:tc>
          <w:tcPr>
            <w:tcW w:w="0" w:type="auto"/>
            <w:tcBorders>
              <w:top w:val="nil"/>
              <w:left w:val="nil"/>
              <w:bottom w:val="single" w:sz="4" w:space="0" w:color="auto"/>
              <w:right w:val="single" w:sz="4" w:space="0" w:color="auto"/>
            </w:tcBorders>
            <w:shd w:val="clear" w:color="auto" w:fill="00B0F0"/>
            <w:noWrap/>
            <w:tcMar>
              <w:top w:w="15" w:type="dxa"/>
              <w:left w:w="15" w:type="dxa"/>
              <w:bottom w:w="0" w:type="dxa"/>
              <w:right w:w="15" w:type="dxa"/>
            </w:tcMar>
            <w:vAlign w:val="bottom"/>
            <w:hideMark/>
          </w:tcPr>
          <w:p w14:paraId="2533D7C2"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S5</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50E8E67F"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1:00PM - 2:30PM</w:t>
            </w:r>
          </w:p>
        </w:tc>
      </w:tr>
      <w:tr w:rsidR="000B637B" w:rsidRPr="000B637B" w14:paraId="19FC8AEB" w14:textId="77777777" w:rsidTr="0066700A">
        <w:trPr>
          <w:trHeight w:val="402"/>
          <w:jc w:val="center"/>
        </w:trPr>
        <w:tc>
          <w:tcPr>
            <w:tcW w:w="0" w:type="auto"/>
            <w:tcBorders>
              <w:top w:val="nil"/>
              <w:left w:val="single" w:sz="4" w:space="0" w:color="auto"/>
              <w:bottom w:val="single" w:sz="4" w:space="0" w:color="auto"/>
              <w:right w:val="single" w:sz="4" w:space="0" w:color="auto"/>
            </w:tcBorders>
            <w:shd w:val="clear" w:color="auto" w:fill="FF0000"/>
            <w:noWrap/>
            <w:tcMar>
              <w:top w:w="15" w:type="dxa"/>
              <w:left w:w="15" w:type="dxa"/>
              <w:bottom w:w="0" w:type="dxa"/>
              <w:right w:w="15" w:type="dxa"/>
            </w:tcMar>
            <w:vAlign w:val="bottom"/>
            <w:hideMark/>
          </w:tcPr>
          <w:p w14:paraId="4527EC5C"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J3</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27A36F5F"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2:00PM - 3:00PM</w:t>
            </w:r>
          </w:p>
        </w:tc>
        <w:tc>
          <w:tcPr>
            <w:tcW w:w="0" w:type="auto"/>
            <w:tcBorders>
              <w:top w:val="nil"/>
              <w:left w:val="nil"/>
              <w:bottom w:val="single" w:sz="4" w:space="0" w:color="auto"/>
              <w:right w:val="single" w:sz="4" w:space="0" w:color="auto"/>
            </w:tcBorders>
            <w:shd w:val="clear" w:color="auto" w:fill="92D050"/>
            <w:noWrap/>
            <w:tcMar>
              <w:top w:w="15" w:type="dxa"/>
              <w:left w:w="15" w:type="dxa"/>
              <w:bottom w:w="0" w:type="dxa"/>
              <w:right w:w="15" w:type="dxa"/>
            </w:tcMar>
            <w:vAlign w:val="bottom"/>
            <w:hideMark/>
          </w:tcPr>
          <w:p w14:paraId="43F46335"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118EBDFA"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00B0F0"/>
            <w:noWrap/>
            <w:tcMar>
              <w:top w:w="15" w:type="dxa"/>
              <w:left w:w="15" w:type="dxa"/>
              <w:bottom w:w="0" w:type="dxa"/>
              <w:right w:w="15" w:type="dxa"/>
            </w:tcMar>
            <w:vAlign w:val="bottom"/>
            <w:hideMark/>
          </w:tcPr>
          <w:p w14:paraId="2C1ACB81"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1AFDE9BC" w14:textId="77777777" w:rsidR="000B637B" w:rsidRPr="000B637B" w:rsidRDefault="000B637B" w:rsidP="000B637B">
            <w:pPr>
              <w:rPr>
                <w:rFonts w:ascii="Calibri" w:eastAsia="Times New Roman" w:hAnsi="Calibri" w:cs="Calibri"/>
                <w:color w:val="000000"/>
              </w:rPr>
            </w:pPr>
            <w:r w:rsidRPr="000B637B">
              <w:rPr>
                <w:rFonts w:ascii="Calibri" w:eastAsia="Times New Roman" w:hAnsi="Calibri" w:cs="Calibri"/>
                <w:color w:val="000000"/>
              </w:rPr>
              <w:t> </w:t>
            </w:r>
          </w:p>
        </w:tc>
      </w:tr>
    </w:tbl>
    <w:p w14:paraId="42261097" w14:textId="77777777" w:rsidR="000B637B" w:rsidRPr="000B637B" w:rsidRDefault="000B637B" w:rsidP="000B637B"/>
    <w:p w14:paraId="2F7D9CEA" w14:textId="6CE206A4" w:rsidR="00612B3F" w:rsidRPr="003576D4" w:rsidRDefault="0066700A" w:rsidP="0066700A">
      <w:pPr>
        <w:spacing w:line="360" w:lineRule="auto"/>
        <w:ind w:firstLine="720"/>
        <w:jc w:val="both"/>
        <w:rPr>
          <w:rFonts w:asciiTheme="majorHAnsi" w:hAnsiTheme="majorHAnsi" w:cstheme="majorHAnsi"/>
          <w:u w:val="single"/>
        </w:rPr>
      </w:pPr>
      <w:r>
        <w:rPr>
          <w:rFonts w:asciiTheme="majorHAnsi" w:hAnsiTheme="majorHAnsi" w:cstheme="majorHAnsi"/>
          <w:u w:val="single"/>
        </w:rPr>
        <w:t xml:space="preserve">All students are required to have a </w:t>
      </w:r>
      <w:r w:rsidR="00DF63E4" w:rsidRPr="003576D4">
        <w:rPr>
          <w:rFonts w:asciiTheme="majorHAnsi" w:hAnsiTheme="majorHAnsi" w:cstheme="majorHAnsi"/>
          <w:u w:val="single"/>
        </w:rPr>
        <w:t xml:space="preserve">Tablet or Laptop </w:t>
      </w:r>
      <w:r>
        <w:rPr>
          <w:rFonts w:asciiTheme="majorHAnsi" w:hAnsiTheme="majorHAnsi" w:cstheme="majorHAnsi"/>
          <w:u w:val="single"/>
        </w:rPr>
        <w:t xml:space="preserve">for the new school </w:t>
      </w:r>
      <w:proofErr w:type="gramStart"/>
      <w:r>
        <w:rPr>
          <w:rFonts w:asciiTheme="majorHAnsi" w:hAnsiTheme="majorHAnsi" w:cstheme="majorHAnsi"/>
          <w:u w:val="single"/>
        </w:rPr>
        <w:t>year.</w:t>
      </w:r>
      <w:r w:rsidR="00DF63E4" w:rsidRPr="003576D4">
        <w:rPr>
          <w:rFonts w:asciiTheme="majorHAnsi" w:hAnsiTheme="majorHAnsi" w:cstheme="majorHAnsi"/>
          <w:u w:val="single"/>
        </w:rPr>
        <w:t>(</w:t>
      </w:r>
      <w:proofErr w:type="gramEnd"/>
      <w:r w:rsidR="00DF63E4" w:rsidRPr="003576D4">
        <w:rPr>
          <w:rFonts w:asciiTheme="majorHAnsi" w:hAnsiTheme="majorHAnsi" w:cstheme="majorHAnsi"/>
          <w:u w:val="single"/>
        </w:rPr>
        <w:t>Please contact the school’s office for pre-approved laptop vendor)</w:t>
      </w:r>
    </w:p>
    <w:p w14:paraId="53D116BD" w14:textId="49BCC8F0" w:rsidR="00C01C28" w:rsidRDefault="00C01C28" w:rsidP="00B85B0F">
      <w:pPr>
        <w:rPr>
          <w:rFonts w:cstheme="minorHAnsi"/>
        </w:rPr>
      </w:pPr>
    </w:p>
    <w:p w14:paraId="6A7577D3" w14:textId="6DEA0B5E" w:rsidR="00B85B0F" w:rsidRDefault="00B85B0F" w:rsidP="00B85B0F">
      <w:pPr>
        <w:rPr>
          <w:rFonts w:cstheme="minorHAnsi"/>
        </w:rPr>
      </w:pPr>
      <w:r>
        <w:rPr>
          <w:rFonts w:cstheme="minorHAnsi"/>
        </w:rPr>
        <w:t>Please see the attached booklist.</w:t>
      </w:r>
    </w:p>
    <w:p w14:paraId="46C31128" w14:textId="4475F6AF" w:rsidR="00B85B0F" w:rsidRDefault="00B85B0F" w:rsidP="00B85B0F">
      <w:pPr>
        <w:rPr>
          <w:rFonts w:cstheme="minorHAnsi"/>
        </w:rPr>
      </w:pPr>
    </w:p>
    <w:p w14:paraId="7C857887" w14:textId="276DD4E5" w:rsidR="00B85B0F" w:rsidRDefault="00B85B0F" w:rsidP="00B85B0F">
      <w:pPr>
        <w:rPr>
          <w:rFonts w:cstheme="minorHAnsi"/>
        </w:rPr>
      </w:pPr>
    </w:p>
    <w:p w14:paraId="3B8D26CA" w14:textId="3115E5CE" w:rsidR="00B85B0F" w:rsidRDefault="00B85B0F" w:rsidP="00B85B0F">
      <w:pPr>
        <w:rPr>
          <w:rFonts w:cstheme="minorHAnsi"/>
        </w:rPr>
      </w:pPr>
    </w:p>
    <w:p w14:paraId="301DE22F" w14:textId="057AF075" w:rsidR="00B85B0F" w:rsidRDefault="00B85B0F" w:rsidP="00B85B0F">
      <w:pPr>
        <w:rPr>
          <w:rFonts w:cstheme="minorHAnsi"/>
        </w:rPr>
      </w:pPr>
    </w:p>
    <w:p w14:paraId="586761A3" w14:textId="11199FB5" w:rsidR="00B85B0F" w:rsidRDefault="00B85B0F" w:rsidP="00B85B0F">
      <w:pPr>
        <w:rPr>
          <w:rFonts w:cstheme="minorHAnsi"/>
        </w:rPr>
      </w:pPr>
    </w:p>
    <w:p w14:paraId="1F108F0A" w14:textId="594C3385" w:rsidR="00B85B0F" w:rsidRDefault="00B85B0F" w:rsidP="00B85B0F">
      <w:pPr>
        <w:rPr>
          <w:rFonts w:cstheme="minorHAnsi"/>
        </w:rPr>
      </w:pPr>
    </w:p>
    <w:p w14:paraId="5B615AB1" w14:textId="40E12F4A" w:rsidR="00B85B0F" w:rsidRDefault="00B85B0F" w:rsidP="00B85B0F">
      <w:pPr>
        <w:rPr>
          <w:rFonts w:cstheme="minorHAnsi"/>
        </w:rPr>
      </w:pPr>
    </w:p>
    <w:p w14:paraId="19DFEE72" w14:textId="3ECB469C" w:rsidR="00B85B0F" w:rsidRDefault="00B85B0F" w:rsidP="00B85B0F">
      <w:pPr>
        <w:rPr>
          <w:rFonts w:cstheme="minorHAnsi"/>
        </w:rPr>
      </w:pPr>
    </w:p>
    <w:p w14:paraId="1760952F" w14:textId="6F47DCA0" w:rsidR="00B85B0F" w:rsidRDefault="00B85B0F" w:rsidP="00B85B0F">
      <w:pPr>
        <w:rPr>
          <w:rFonts w:cstheme="minorHAnsi"/>
        </w:rPr>
      </w:pPr>
    </w:p>
    <w:p w14:paraId="32E7DAF0" w14:textId="03C709ED" w:rsidR="00B85B0F" w:rsidRDefault="00B85B0F" w:rsidP="00B85B0F">
      <w:pPr>
        <w:rPr>
          <w:rFonts w:cstheme="minorHAnsi"/>
        </w:rPr>
      </w:pPr>
    </w:p>
    <w:p w14:paraId="05D46952" w14:textId="40D92650" w:rsidR="00B85B0F" w:rsidRDefault="00B85B0F" w:rsidP="00B85B0F">
      <w:pPr>
        <w:rPr>
          <w:rFonts w:cstheme="minorHAnsi"/>
        </w:rPr>
      </w:pPr>
    </w:p>
    <w:p w14:paraId="659F9564" w14:textId="3632FE5C" w:rsidR="00B85B0F" w:rsidRDefault="00B85B0F" w:rsidP="00B85B0F">
      <w:pPr>
        <w:rPr>
          <w:rFonts w:cstheme="minorHAnsi"/>
        </w:rPr>
      </w:pPr>
    </w:p>
    <w:p w14:paraId="5D54F1E0" w14:textId="1ED01224" w:rsidR="00B85B0F" w:rsidRDefault="00B85B0F" w:rsidP="00B85B0F">
      <w:pPr>
        <w:rPr>
          <w:rFonts w:cstheme="minorHAnsi"/>
        </w:rPr>
      </w:pPr>
    </w:p>
    <w:p w14:paraId="2F54BAE8" w14:textId="6093293A" w:rsidR="00B85B0F" w:rsidRDefault="00B85B0F" w:rsidP="00B85B0F">
      <w:pPr>
        <w:rPr>
          <w:rFonts w:cstheme="minorHAnsi"/>
        </w:rPr>
      </w:pPr>
    </w:p>
    <w:p w14:paraId="08A172D6" w14:textId="34BF2A46" w:rsidR="00B85B0F" w:rsidRDefault="00B85B0F" w:rsidP="00B85B0F">
      <w:pPr>
        <w:rPr>
          <w:rFonts w:cstheme="minorHAnsi"/>
        </w:rPr>
      </w:pPr>
    </w:p>
    <w:p w14:paraId="3EBA8C19" w14:textId="0DC8A431" w:rsidR="00B85B0F" w:rsidRDefault="00B85B0F" w:rsidP="00B85B0F">
      <w:pPr>
        <w:rPr>
          <w:rFonts w:cstheme="minorHAnsi"/>
        </w:rPr>
      </w:pPr>
    </w:p>
    <w:p w14:paraId="556D29F7" w14:textId="57EFC830" w:rsidR="00B85B0F" w:rsidRDefault="00B85B0F" w:rsidP="00B85B0F">
      <w:pPr>
        <w:rPr>
          <w:rFonts w:cstheme="minorHAnsi"/>
        </w:rPr>
      </w:pPr>
    </w:p>
    <w:p w14:paraId="171BA566" w14:textId="1AA50223" w:rsidR="00B85B0F" w:rsidRDefault="00B85B0F" w:rsidP="00B85B0F">
      <w:pPr>
        <w:rPr>
          <w:rFonts w:cstheme="minorHAnsi"/>
        </w:rPr>
      </w:pPr>
    </w:p>
    <w:p w14:paraId="3A95B4CC" w14:textId="468144C3" w:rsidR="00B85B0F" w:rsidRDefault="00B85B0F" w:rsidP="00B85B0F">
      <w:pPr>
        <w:spacing w:line="360" w:lineRule="auto"/>
        <w:rPr>
          <w:rFonts w:ascii="Times New Roman" w:hAnsi="Times New Roman" w:cs="Times New Roman"/>
        </w:rPr>
      </w:pPr>
    </w:p>
    <w:p w14:paraId="4123B7FC" w14:textId="77777777" w:rsidR="00626509" w:rsidRPr="00B90E37" w:rsidRDefault="00626509" w:rsidP="00626509">
      <w:pPr>
        <w:jc w:val="center"/>
        <w:rPr>
          <w:rFonts w:ascii="Times New Roman" w:hAnsi="Times New Roman" w:cs="Times New Roman"/>
          <w:b/>
          <w:u w:val="single"/>
        </w:rPr>
      </w:pPr>
      <w:r w:rsidRPr="00B90E37">
        <w:rPr>
          <w:rFonts w:ascii="Times New Roman" w:hAnsi="Times New Roman" w:cs="Times New Roman"/>
          <w:b/>
          <w:u w:val="single"/>
        </w:rPr>
        <w:t xml:space="preserve">RESOURCE LIST FOR SENIOR </w:t>
      </w:r>
      <w:r>
        <w:rPr>
          <w:rFonts w:ascii="Times New Roman" w:hAnsi="Times New Roman" w:cs="Times New Roman"/>
          <w:b/>
          <w:u w:val="single"/>
        </w:rPr>
        <w:t>4</w:t>
      </w:r>
    </w:p>
    <w:p w14:paraId="12560AC1" w14:textId="77777777" w:rsidR="00626509" w:rsidRPr="00B90E37" w:rsidRDefault="00626509" w:rsidP="00626509">
      <w:pPr>
        <w:spacing w:line="360" w:lineRule="auto"/>
        <w:jc w:val="center"/>
        <w:rPr>
          <w:rFonts w:ascii="Times New Roman" w:hAnsi="Times New Roman" w:cs="Times New Roman"/>
          <w:b/>
          <w:u w:val="single"/>
        </w:rPr>
      </w:pPr>
      <w:r w:rsidRPr="00B90E37">
        <w:rPr>
          <w:rFonts w:ascii="Times New Roman" w:hAnsi="Times New Roman" w:cs="Times New Roman"/>
          <w:b/>
          <w:u w:val="single"/>
        </w:rPr>
        <w:t xml:space="preserve"> 2020-2021</w:t>
      </w:r>
    </w:p>
    <w:p w14:paraId="063C8182" w14:textId="77777777" w:rsidR="00626509" w:rsidRPr="0003656D" w:rsidRDefault="00626509" w:rsidP="00626509">
      <w:pPr>
        <w:spacing w:line="360" w:lineRule="auto"/>
        <w:jc w:val="center"/>
        <w:rPr>
          <w:rFonts w:ascii="Times New Roman" w:hAnsi="Times New Roman" w:cs="Times New Roman"/>
          <w:b/>
          <w:u w:val="single"/>
        </w:rPr>
      </w:pPr>
      <w:r w:rsidRPr="0003656D">
        <w:rPr>
          <w:rFonts w:ascii="Times New Roman" w:hAnsi="Times New Roman" w:cs="Times New Roman"/>
          <w:b/>
          <w:u w:val="single"/>
        </w:rPr>
        <w:t>BOOKS TO BE PURCHASED BY PARENTS</w:t>
      </w:r>
    </w:p>
    <w:p w14:paraId="5A4108A1" w14:textId="77777777" w:rsidR="00626509" w:rsidRDefault="00626509" w:rsidP="00626509">
      <w:pPr>
        <w:spacing w:line="360" w:lineRule="auto"/>
        <w:rPr>
          <w:rFonts w:ascii="Times New Roman" w:hAnsi="Times New Roman" w:cs="Times New Roman"/>
        </w:rPr>
      </w:pPr>
    </w:p>
    <w:p w14:paraId="0BF4EF5E" w14:textId="77777777" w:rsidR="00626509" w:rsidRPr="00FC4CAE" w:rsidRDefault="00626509" w:rsidP="00626509">
      <w:pPr>
        <w:spacing w:line="360" w:lineRule="auto"/>
        <w:rPr>
          <w:rFonts w:ascii="Times New Roman" w:hAnsi="Times New Roman" w:cs="Times New Roman"/>
        </w:rPr>
      </w:pPr>
      <w:r>
        <w:rPr>
          <w:rFonts w:ascii="Times New Roman" w:hAnsi="Times New Roman" w:cs="Times New Roman"/>
        </w:rPr>
        <w:t>ENGLISH LANGUAGE:</w:t>
      </w:r>
    </w:p>
    <w:p w14:paraId="4E8FABAF" w14:textId="77777777" w:rsidR="00626509" w:rsidRDefault="00626509" w:rsidP="00626509">
      <w:pPr>
        <w:pStyle w:val="ListParagraph"/>
        <w:numPr>
          <w:ilvl w:val="0"/>
          <w:numId w:val="33"/>
        </w:numPr>
        <w:spacing w:line="360" w:lineRule="auto"/>
        <w:rPr>
          <w:rFonts w:ascii="Times New Roman" w:hAnsi="Times New Roman" w:cs="Times New Roman"/>
        </w:rPr>
      </w:pPr>
      <w:r>
        <w:rPr>
          <w:rFonts w:ascii="Times New Roman" w:hAnsi="Times New Roman" w:cs="Times New Roman"/>
        </w:rPr>
        <w:t>A Comprehensive English Course Book 3 R. Narinesingh</w:t>
      </w:r>
    </w:p>
    <w:p w14:paraId="78BA3DCD" w14:textId="77777777" w:rsidR="00626509" w:rsidRDefault="00626509" w:rsidP="00626509">
      <w:pPr>
        <w:pStyle w:val="ListParagraph"/>
        <w:numPr>
          <w:ilvl w:val="0"/>
          <w:numId w:val="33"/>
        </w:numPr>
        <w:spacing w:line="360" w:lineRule="auto"/>
        <w:rPr>
          <w:rFonts w:ascii="Times New Roman" w:hAnsi="Times New Roman" w:cs="Times New Roman"/>
        </w:rPr>
      </w:pPr>
      <w:r>
        <w:rPr>
          <w:rFonts w:ascii="Times New Roman" w:hAnsi="Times New Roman" w:cs="Times New Roman"/>
        </w:rPr>
        <w:t xml:space="preserve">CSEC English SBA Student Guide and Workbook by </w:t>
      </w:r>
      <w:proofErr w:type="spellStart"/>
      <w:r>
        <w:rPr>
          <w:rFonts w:ascii="Times New Roman" w:hAnsi="Times New Roman" w:cs="Times New Roman"/>
        </w:rPr>
        <w:t>Zandrea</w:t>
      </w:r>
      <w:proofErr w:type="spellEnd"/>
      <w:r>
        <w:rPr>
          <w:rFonts w:ascii="Times New Roman" w:hAnsi="Times New Roman" w:cs="Times New Roman"/>
        </w:rPr>
        <w:t xml:space="preserve"> Y. </w:t>
      </w:r>
      <w:proofErr w:type="spellStart"/>
      <w:r>
        <w:rPr>
          <w:rFonts w:ascii="Times New Roman" w:hAnsi="Times New Roman" w:cs="Times New Roman"/>
        </w:rPr>
        <w:t>Banton</w:t>
      </w:r>
      <w:proofErr w:type="spellEnd"/>
    </w:p>
    <w:p w14:paraId="1BE1CA86" w14:textId="77777777" w:rsidR="00626509" w:rsidRDefault="00626509" w:rsidP="00626509">
      <w:pPr>
        <w:spacing w:line="360" w:lineRule="auto"/>
        <w:rPr>
          <w:rFonts w:ascii="Times New Roman" w:hAnsi="Times New Roman" w:cs="Times New Roman"/>
        </w:rPr>
      </w:pPr>
    </w:p>
    <w:p w14:paraId="402343A2" w14:textId="77777777" w:rsidR="00626509" w:rsidRDefault="00626509" w:rsidP="00626509">
      <w:pPr>
        <w:spacing w:line="360" w:lineRule="auto"/>
        <w:rPr>
          <w:rFonts w:ascii="Times New Roman" w:hAnsi="Times New Roman" w:cs="Times New Roman"/>
        </w:rPr>
      </w:pPr>
      <w:r>
        <w:rPr>
          <w:rFonts w:ascii="Times New Roman" w:hAnsi="Times New Roman" w:cs="Times New Roman"/>
        </w:rPr>
        <w:t>MATHEMATICS:</w:t>
      </w:r>
    </w:p>
    <w:p w14:paraId="23E6663C" w14:textId="77777777" w:rsidR="00626509" w:rsidRDefault="00626509" w:rsidP="00626509">
      <w:pPr>
        <w:pStyle w:val="ListParagraph"/>
        <w:numPr>
          <w:ilvl w:val="0"/>
          <w:numId w:val="23"/>
        </w:numPr>
        <w:spacing w:line="360" w:lineRule="auto"/>
        <w:rPr>
          <w:rFonts w:ascii="Times New Roman" w:hAnsi="Times New Roman" w:cs="Times New Roman"/>
        </w:rPr>
      </w:pPr>
      <w:r>
        <w:rPr>
          <w:rFonts w:ascii="Times New Roman" w:hAnsi="Times New Roman" w:cs="Times New Roman"/>
        </w:rPr>
        <w:t xml:space="preserve">Mathematics: A Complete </w:t>
      </w:r>
      <w:proofErr w:type="gramStart"/>
      <w:r>
        <w:rPr>
          <w:rFonts w:ascii="Times New Roman" w:hAnsi="Times New Roman" w:cs="Times New Roman"/>
        </w:rPr>
        <w:t>Course  Book</w:t>
      </w:r>
      <w:proofErr w:type="gramEnd"/>
      <w:r>
        <w:rPr>
          <w:rFonts w:ascii="Times New Roman" w:hAnsi="Times New Roman" w:cs="Times New Roman"/>
        </w:rPr>
        <w:t xml:space="preserve"> Four. Caribbean Educational Publishers</w:t>
      </w:r>
    </w:p>
    <w:p w14:paraId="58ECD11B" w14:textId="77777777" w:rsidR="00626509" w:rsidRDefault="00626509" w:rsidP="00626509">
      <w:pPr>
        <w:pStyle w:val="ListParagraph"/>
        <w:numPr>
          <w:ilvl w:val="0"/>
          <w:numId w:val="23"/>
        </w:numPr>
        <w:spacing w:line="360" w:lineRule="auto"/>
        <w:rPr>
          <w:rFonts w:ascii="Times New Roman" w:hAnsi="Times New Roman" w:cs="Times New Roman"/>
        </w:rPr>
      </w:pPr>
      <w:r>
        <w:rPr>
          <w:rFonts w:ascii="Times New Roman" w:hAnsi="Times New Roman" w:cs="Times New Roman"/>
        </w:rPr>
        <w:t>CSEC Mathematics Workbook. Ian Randle Publishers (from Senior 3)</w:t>
      </w:r>
    </w:p>
    <w:p w14:paraId="101ED353" w14:textId="77777777" w:rsidR="00626509" w:rsidRDefault="00626509" w:rsidP="00626509">
      <w:pPr>
        <w:pStyle w:val="ListParagraph"/>
        <w:numPr>
          <w:ilvl w:val="0"/>
          <w:numId w:val="23"/>
        </w:numPr>
        <w:spacing w:line="360" w:lineRule="auto"/>
        <w:rPr>
          <w:rFonts w:ascii="Times New Roman" w:hAnsi="Times New Roman" w:cs="Times New Roman"/>
        </w:rPr>
      </w:pPr>
      <w:r>
        <w:rPr>
          <w:rFonts w:ascii="Times New Roman" w:hAnsi="Times New Roman" w:cs="Times New Roman"/>
        </w:rPr>
        <w:t xml:space="preserve">The Student’s Handbook for writing the CSEC Mathematics SBA – a Workbook Guide by Roger </w:t>
      </w:r>
      <w:proofErr w:type="spellStart"/>
      <w:r>
        <w:rPr>
          <w:rFonts w:ascii="Times New Roman" w:hAnsi="Times New Roman" w:cs="Times New Roman"/>
        </w:rPr>
        <w:t>Barment</w:t>
      </w:r>
      <w:proofErr w:type="spellEnd"/>
    </w:p>
    <w:p w14:paraId="099DDAD1" w14:textId="77777777" w:rsidR="00626509" w:rsidRDefault="00626509" w:rsidP="00626509">
      <w:pPr>
        <w:spacing w:line="360" w:lineRule="auto"/>
        <w:rPr>
          <w:rFonts w:ascii="Times New Roman" w:hAnsi="Times New Roman" w:cs="Times New Roman"/>
        </w:rPr>
      </w:pPr>
      <w:r>
        <w:rPr>
          <w:rFonts w:ascii="Times New Roman" w:hAnsi="Times New Roman" w:cs="Times New Roman"/>
        </w:rPr>
        <w:t xml:space="preserve"> </w:t>
      </w:r>
    </w:p>
    <w:p w14:paraId="07E0383B" w14:textId="77777777" w:rsidR="00626509" w:rsidRDefault="00626509" w:rsidP="00626509">
      <w:pPr>
        <w:spacing w:line="360" w:lineRule="auto"/>
        <w:rPr>
          <w:rFonts w:ascii="Times New Roman" w:hAnsi="Times New Roman" w:cs="Times New Roman"/>
        </w:rPr>
      </w:pPr>
      <w:r>
        <w:rPr>
          <w:rFonts w:ascii="Times New Roman" w:hAnsi="Times New Roman" w:cs="Times New Roman"/>
        </w:rPr>
        <w:t>ENGLISH LITERATURE:</w:t>
      </w:r>
    </w:p>
    <w:p w14:paraId="3FD9DAAB" w14:textId="77777777" w:rsidR="00626509" w:rsidRDefault="00626509" w:rsidP="00626509">
      <w:pPr>
        <w:pStyle w:val="ListParagraph"/>
        <w:numPr>
          <w:ilvl w:val="0"/>
          <w:numId w:val="34"/>
        </w:numPr>
        <w:spacing w:line="360" w:lineRule="auto"/>
        <w:rPr>
          <w:rFonts w:ascii="Times New Roman" w:hAnsi="Times New Roman" w:cs="Times New Roman"/>
        </w:rPr>
      </w:pPr>
      <w:r>
        <w:rPr>
          <w:rFonts w:ascii="Times New Roman" w:hAnsi="Times New Roman" w:cs="Times New Roman"/>
        </w:rPr>
        <w:t xml:space="preserve"> A World of Poetry for CXC</w:t>
      </w:r>
    </w:p>
    <w:p w14:paraId="23A6A48B" w14:textId="77777777" w:rsidR="00626509" w:rsidRDefault="00626509" w:rsidP="00626509">
      <w:pPr>
        <w:pStyle w:val="ListParagraph"/>
        <w:numPr>
          <w:ilvl w:val="0"/>
          <w:numId w:val="34"/>
        </w:numPr>
        <w:spacing w:line="360" w:lineRule="auto"/>
        <w:rPr>
          <w:rFonts w:ascii="Times New Roman" w:hAnsi="Times New Roman" w:cs="Times New Roman"/>
        </w:rPr>
      </w:pPr>
      <w:r>
        <w:rPr>
          <w:rFonts w:ascii="Times New Roman" w:hAnsi="Times New Roman" w:cs="Times New Roman"/>
        </w:rPr>
        <w:t>A World of Prose for CSEC</w:t>
      </w:r>
    </w:p>
    <w:p w14:paraId="4B033AD8" w14:textId="77777777" w:rsidR="00626509" w:rsidRDefault="00626509" w:rsidP="00626509">
      <w:pPr>
        <w:pStyle w:val="ListParagraph"/>
        <w:numPr>
          <w:ilvl w:val="0"/>
          <w:numId w:val="34"/>
        </w:numPr>
        <w:spacing w:line="360" w:lineRule="auto"/>
        <w:rPr>
          <w:rFonts w:ascii="Times New Roman" w:hAnsi="Times New Roman" w:cs="Times New Roman"/>
        </w:rPr>
      </w:pPr>
      <w:r>
        <w:rPr>
          <w:rFonts w:ascii="Times New Roman" w:hAnsi="Times New Roman" w:cs="Times New Roman"/>
        </w:rPr>
        <w:t xml:space="preserve">Breath, Eyes, Memory by </w:t>
      </w:r>
      <w:proofErr w:type="spellStart"/>
      <w:r>
        <w:rPr>
          <w:rFonts w:ascii="Times New Roman" w:hAnsi="Times New Roman" w:cs="Times New Roman"/>
        </w:rPr>
        <w:t>Edwidge</w:t>
      </w:r>
      <w:proofErr w:type="spellEnd"/>
      <w:r>
        <w:rPr>
          <w:rFonts w:ascii="Times New Roman" w:hAnsi="Times New Roman" w:cs="Times New Roman"/>
        </w:rPr>
        <w:t xml:space="preserve"> Danticat</w:t>
      </w:r>
    </w:p>
    <w:p w14:paraId="55F53BD8" w14:textId="77777777" w:rsidR="00626509" w:rsidRDefault="00626509" w:rsidP="00626509">
      <w:pPr>
        <w:pStyle w:val="ListParagraph"/>
        <w:numPr>
          <w:ilvl w:val="0"/>
          <w:numId w:val="34"/>
        </w:numPr>
        <w:spacing w:line="360" w:lineRule="auto"/>
        <w:rPr>
          <w:rFonts w:ascii="Times New Roman" w:hAnsi="Times New Roman" w:cs="Times New Roman"/>
        </w:rPr>
      </w:pPr>
      <w:r>
        <w:rPr>
          <w:rFonts w:ascii="Times New Roman" w:hAnsi="Times New Roman" w:cs="Times New Roman"/>
        </w:rPr>
        <w:t>The Tempest by William Shakespeare</w:t>
      </w:r>
    </w:p>
    <w:p w14:paraId="3C05C355" w14:textId="77777777" w:rsidR="00626509" w:rsidRDefault="00626509" w:rsidP="00626509">
      <w:pPr>
        <w:pStyle w:val="ListParagraph"/>
        <w:numPr>
          <w:ilvl w:val="0"/>
          <w:numId w:val="34"/>
        </w:numPr>
        <w:spacing w:line="360" w:lineRule="auto"/>
        <w:rPr>
          <w:rFonts w:ascii="Times New Roman" w:hAnsi="Times New Roman" w:cs="Times New Roman"/>
        </w:rPr>
      </w:pPr>
      <w:r>
        <w:rPr>
          <w:rFonts w:ascii="Times New Roman" w:hAnsi="Times New Roman" w:cs="Times New Roman"/>
        </w:rPr>
        <w:t>Ti-Jean and His Brothers Derek Walcott</w:t>
      </w:r>
    </w:p>
    <w:p w14:paraId="44236301" w14:textId="77777777" w:rsidR="00626509" w:rsidRDefault="00626509" w:rsidP="00626509">
      <w:pPr>
        <w:pStyle w:val="ListParagraph"/>
        <w:numPr>
          <w:ilvl w:val="0"/>
          <w:numId w:val="34"/>
        </w:numPr>
        <w:spacing w:line="360" w:lineRule="auto"/>
        <w:rPr>
          <w:rFonts w:ascii="Times New Roman" w:hAnsi="Times New Roman" w:cs="Times New Roman"/>
        </w:rPr>
      </w:pPr>
      <w:r>
        <w:rPr>
          <w:rFonts w:ascii="Times New Roman" w:hAnsi="Times New Roman" w:cs="Times New Roman"/>
        </w:rPr>
        <w:t xml:space="preserve"> To Kill </w:t>
      </w:r>
      <w:proofErr w:type="gramStart"/>
      <w:r>
        <w:rPr>
          <w:rFonts w:ascii="Times New Roman" w:hAnsi="Times New Roman" w:cs="Times New Roman"/>
        </w:rPr>
        <w:t>A</w:t>
      </w:r>
      <w:proofErr w:type="gramEnd"/>
      <w:r>
        <w:rPr>
          <w:rFonts w:ascii="Times New Roman" w:hAnsi="Times New Roman" w:cs="Times New Roman"/>
        </w:rPr>
        <w:t xml:space="preserve"> Mockingbird (from Senior 3)</w:t>
      </w:r>
    </w:p>
    <w:p w14:paraId="1C99F003" w14:textId="654FAC20" w:rsidR="00626509" w:rsidRDefault="00626509" w:rsidP="00626509">
      <w:pPr>
        <w:pStyle w:val="ListParagraph"/>
        <w:spacing w:line="360" w:lineRule="auto"/>
        <w:rPr>
          <w:rFonts w:ascii="Times New Roman" w:hAnsi="Times New Roman" w:cs="Times New Roman"/>
        </w:rPr>
      </w:pPr>
    </w:p>
    <w:p w14:paraId="3C8B3249" w14:textId="4314F6D5" w:rsidR="00626509" w:rsidRDefault="00626509" w:rsidP="00626509">
      <w:pPr>
        <w:pStyle w:val="ListParagraph"/>
        <w:spacing w:line="360" w:lineRule="auto"/>
        <w:rPr>
          <w:rFonts w:ascii="Times New Roman" w:hAnsi="Times New Roman" w:cs="Times New Roman"/>
        </w:rPr>
      </w:pPr>
    </w:p>
    <w:p w14:paraId="164E1AD4" w14:textId="4D67FB80" w:rsidR="00626509" w:rsidRDefault="00626509" w:rsidP="00626509">
      <w:pPr>
        <w:pStyle w:val="ListParagraph"/>
        <w:spacing w:line="360" w:lineRule="auto"/>
        <w:rPr>
          <w:rFonts w:ascii="Times New Roman" w:hAnsi="Times New Roman" w:cs="Times New Roman"/>
        </w:rPr>
      </w:pPr>
    </w:p>
    <w:p w14:paraId="29283817" w14:textId="06FC94FD" w:rsidR="00626509" w:rsidRDefault="00626509" w:rsidP="00626509">
      <w:pPr>
        <w:pStyle w:val="ListParagraph"/>
        <w:spacing w:line="360" w:lineRule="auto"/>
        <w:rPr>
          <w:rFonts w:ascii="Times New Roman" w:hAnsi="Times New Roman" w:cs="Times New Roman"/>
        </w:rPr>
      </w:pPr>
    </w:p>
    <w:p w14:paraId="22EC5E17" w14:textId="60E26A53" w:rsidR="00626509" w:rsidRDefault="00626509" w:rsidP="00626509">
      <w:pPr>
        <w:pStyle w:val="ListParagraph"/>
        <w:spacing w:line="360" w:lineRule="auto"/>
        <w:rPr>
          <w:rFonts w:ascii="Times New Roman" w:hAnsi="Times New Roman" w:cs="Times New Roman"/>
        </w:rPr>
      </w:pPr>
    </w:p>
    <w:p w14:paraId="6915E76A" w14:textId="085BB19E" w:rsidR="00626509" w:rsidRDefault="00626509" w:rsidP="00626509">
      <w:pPr>
        <w:pStyle w:val="ListParagraph"/>
        <w:spacing w:line="360" w:lineRule="auto"/>
        <w:rPr>
          <w:rFonts w:ascii="Times New Roman" w:hAnsi="Times New Roman" w:cs="Times New Roman"/>
        </w:rPr>
      </w:pPr>
    </w:p>
    <w:p w14:paraId="40B9A149" w14:textId="2C6D51C6" w:rsidR="00626509" w:rsidRDefault="00626509" w:rsidP="00626509">
      <w:pPr>
        <w:pStyle w:val="ListParagraph"/>
        <w:spacing w:line="360" w:lineRule="auto"/>
        <w:rPr>
          <w:rFonts w:ascii="Times New Roman" w:hAnsi="Times New Roman" w:cs="Times New Roman"/>
        </w:rPr>
      </w:pPr>
    </w:p>
    <w:p w14:paraId="78E6F41D" w14:textId="4F2FFEE9" w:rsidR="00626509" w:rsidRDefault="00626509" w:rsidP="00626509">
      <w:pPr>
        <w:pStyle w:val="ListParagraph"/>
        <w:spacing w:line="360" w:lineRule="auto"/>
        <w:rPr>
          <w:rFonts w:ascii="Times New Roman" w:hAnsi="Times New Roman" w:cs="Times New Roman"/>
        </w:rPr>
      </w:pPr>
    </w:p>
    <w:p w14:paraId="7F530C94" w14:textId="30168519" w:rsidR="00626509" w:rsidRDefault="00626509" w:rsidP="00626509">
      <w:pPr>
        <w:pStyle w:val="ListParagraph"/>
        <w:spacing w:line="360" w:lineRule="auto"/>
        <w:rPr>
          <w:rFonts w:ascii="Times New Roman" w:hAnsi="Times New Roman" w:cs="Times New Roman"/>
        </w:rPr>
      </w:pPr>
    </w:p>
    <w:p w14:paraId="6AFCE952" w14:textId="038FD572" w:rsidR="00626509" w:rsidRDefault="00626509" w:rsidP="00626509">
      <w:pPr>
        <w:pStyle w:val="ListParagraph"/>
        <w:spacing w:line="360" w:lineRule="auto"/>
        <w:rPr>
          <w:rFonts w:ascii="Times New Roman" w:hAnsi="Times New Roman" w:cs="Times New Roman"/>
        </w:rPr>
      </w:pPr>
    </w:p>
    <w:p w14:paraId="3FFC2432" w14:textId="47056B54" w:rsidR="00626509" w:rsidRDefault="00626509" w:rsidP="00626509">
      <w:pPr>
        <w:pStyle w:val="ListParagraph"/>
        <w:spacing w:line="360" w:lineRule="auto"/>
        <w:rPr>
          <w:rFonts w:ascii="Times New Roman" w:hAnsi="Times New Roman" w:cs="Times New Roman"/>
        </w:rPr>
      </w:pPr>
    </w:p>
    <w:p w14:paraId="35F35533" w14:textId="77777777" w:rsidR="00626509" w:rsidRDefault="00626509" w:rsidP="00626509">
      <w:pPr>
        <w:pStyle w:val="ListParagraph"/>
        <w:spacing w:line="360" w:lineRule="auto"/>
        <w:rPr>
          <w:rFonts w:ascii="Times New Roman" w:hAnsi="Times New Roman" w:cs="Times New Roman"/>
        </w:rPr>
      </w:pPr>
    </w:p>
    <w:p w14:paraId="589963FA" w14:textId="77777777" w:rsidR="00626509" w:rsidRDefault="00626509" w:rsidP="00626509">
      <w:pPr>
        <w:spacing w:line="360" w:lineRule="auto"/>
        <w:rPr>
          <w:rFonts w:ascii="Times New Roman" w:hAnsi="Times New Roman" w:cs="Times New Roman"/>
        </w:rPr>
      </w:pPr>
      <w:r>
        <w:rPr>
          <w:rFonts w:ascii="Times New Roman" w:hAnsi="Times New Roman" w:cs="Times New Roman"/>
        </w:rPr>
        <w:t>GEOGRAPHY:</w:t>
      </w:r>
    </w:p>
    <w:p w14:paraId="0F9D5334" w14:textId="77777777" w:rsidR="00626509" w:rsidRDefault="00626509" w:rsidP="00626509">
      <w:pPr>
        <w:pStyle w:val="ListParagraph"/>
        <w:numPr>
          <w:ilvl w:val="0"/>
          <w:numId w:val="35"/>
        </w:numPr>
        <w:spacing w:line="360" w:lineRule="auto"/>
        <w:rPr>
          <w:rFonts w:ascii="Times New Roman" w:hAnsi="Times New Roman" w:cs="Times New Roman"/>
        </w:rPr>
      </w:pPr>
      <w:r>
        <w:rPr>
          <w:rFonts w:ascii="Times New Roman" w:hAnsi="Times New Roman" w:cs="Times New Roman"/>
        </w:rPr>
        <w:t xml:space="preserve">Skills for the Caribbean by Nelson </w:t>
      </w:r>
      <w:proofErr w:type="spellStart"/>
      <w:r>
        <w:rPr>
          <w:rFonts w:ascii="Times New Roman" w:hAnsi="Times New Roman" w:cs="Times New Roman"/>
        </w:rPr>
        <w:t>Thornes</w:t>
      </w:r>
      <w:proofErr w:type="spellEnd"/>
      <w:r>
        <w:rPr>
          <w:rFonts w:ascii="Times New Roman" w:hAnsi="Times New Roman" w:cs="Times New Roman"/>
        </w:rPr>
        <w:t xml:space="preserve">, Judy </w:t>
      </w:r>
      <w:proofErr w:type="spellStart"/>
      <w:r>
        <w:rPr>
          <w:rFonts w:ascii="Times New Roman" w:hAnsi="Times New Roman" w:cs="Times New Roman"/>
        </w:rPr>
        <w:t>Rocke</w:t>
      </w:r>
      <w:proofErr w:type="spellEnd"/>
      <w:r>
        <w:rPr>
          <w:rFonts w:ascii="Times New Roman" w:hAnsi="Times New Roman" w:cs="Times New Roman"/>
        </w:rPr>
        <w:t>, Simon Ross</w:t>
      </w:r>
    </w:p>
    <w:p w14:paraId="218D9C27" w14:textId="77777777" w:rsidR="00626509" w:rsidRDefault="00626509" w:rsidP="00626509">
      <w:pPr>
        <w:pStyle w:val="ListParagraph"/>
        <w:numPr>
          <w:ilvl w:val="0"/>
          <w:numId w:val="35"/>
        </w:numPr>
        <w:spacing w:line="360" w:lineRule="auto"/>
        <w:rPr>
          <w:rFonts w:ascii="Times New Roman" w:hAnsi="Times New Roman" w:cs="Times New Roman"/>
        </w:rPr>
      </w:pPr>
      <w:r>
        <w:rPr>
          <w:rFonts w:ascii="Times New Roman" w:hAnsi="Times New Roman" w:cs="Times New Roman"/>
        </w:rPr>
        <w:t xml:space="preserve">  CSEC New Integrated Geography by Sheldon G. </w:t>
      </w:r>
      <w:proofErr w:type="spellStart"/>
      <w:r>
        <w:rPr>
          <w:rFonts w:ascii="Times New Roman" w:hAnsi="Times New Roman" w:cs="Times New Roman"/>
        </w:rPr>
        <w:t>Bleasdell</w:t>
      </w:r>
      <w:proofErr w:type="spellEnd"/>
      <w:r>
        <w:rPr>
          <w:rFonts w:ascii="Times New Roman" w:hAnsi="Times New Roman" w:cs="Times New Roman"/>
        </w:rPr>
        <w:t xml:space="preserve"> et al </w:t>
      </w:r>
    </w:p>
    <w:p w14:paraId="50AC48BA" w14:textId="77777777" w:rsidR="00626509" w:rsidRPr="0055466B" w:rsidRDefault="00626509" w:rsidP="00626509">
      <w:pPr>
        <w:pStyle w:val="ListParagraph"/>
        <w:numPr>
          <w:ilvl w:val="0"/>
          <w:numId w:val="35"/>
        </w:numPr>
        <w:spacing w:line="360" w:lineRule="auto"/>
        <w:rPr>
          <w:rFonts w:ascii="Times New Roman" w:hAnsi="Times New Roman" w:cs="Times New Roman"/>
        </w:rPr>
      </w:pPr>
      <w:r>
        <w:rPr>
          <w:rFonts w:ascii="Times New Roman" w:hAnsi="Times New Roman" w:cs="Times New Roman"/>
        </w:rPr>
        <w:t>Longman Atlas for Caribbean Examinations (from Senior 3)</w:t>
      </w:r>
    </w:p>
    <w:p w14:paraId="7C6EE920" w14:textId="77777777" w:rsidR="00626509" w:rsidRDefault="00626509" w:rsidP="00626509">
      <w:pPr>
        <w:spacing w:line="360" w:lineRule="auto"/>
        <w:rPr>
          <w:rFonts w:ascii="Times New Roman" w:hAnsi="Times New Roman" w:cs="Times New Roman"/>
        </w:rPr>
      </w:pPr>
    </w:p>
    <w:p w14:paraId="45F25D7F" w14:textId="77777777" w:rsidR="00626509" w:rsidRDefault="00626509" w:rsidP="00626509">
      <w:pPr>
        <w:spacing w:line="360" w:lineRule="auto"/>
        <w:rPr>
          <w:rFonts w:ascii="Times New Roman" w:hAnsi="Times New Roman" w:cs="Times New Roman"/>
        </w:rPr>
      </w:pPr>
      <w:r>
        <w:rPr>
          <w:rFonts w:ascii="Times New Roman" w:hAnsi="Times New Roman" w:cs="Times New Roman"/>
        </w:rPr>
        <w:t>HISTORY:</w:t>
      </w:r>
    </w:p>
    <w:p w14:paraId="7DF9A820" w14:textId="77777777" w:rsidR="00626509" w:rsidRDefault="00626509" w:rsidP="00626509">
      <w:pPr>
        <w:pStyle w:val="ListParagraph"/>
        <w:numPr>
          <w:ilvl w:val="0"/>
          <w:numId w:val="24"/>
        </w:numPr>
        <w:spacing w:line="360" w:lineRule="auto"/>
        <w:rPr>
          <w:rFonts w:ascii="Times New Roman" w:hAnsi="Times New Roman" w:cs="Times New Roman"/>
        </w:rPr>
      </w:pPr>
      <w:r>
        <w:rPr>
          <w:rFonts w:ascii="Times New Roman" w:hAnsi="Times New Roman" w:cs="Times New Roman"/>
        </w:rPr>
        <w:t xml:space="preserve"> Emancipation to Emigration </w:t>
      </w:r>
    </w:p>
    <w:p w14:paraId="6DB3CF67" w14:textId="77777777" w:rsidR="00626509" w:rsidRDefault="00626509" w:rsidP="00626509">
      <w:pPr>
        <w:pStyle w:val="ListParagraph"/>
        <w:numPr>
          <w:ilvl w:val="0"/>
          <w:numId w:val="24"/>
        </w:numPr>
        <w:spacing w:line="360" w:lineRule="auto"/>
        <w:rPr>
          <w:rFonts w:ascii="Times New Roman" w:hAnsi="Times New Roman" w:cs="Times New Roman"/>
        </w:rPr>
      </w:pPr>
      <w:r>
        <w:rPr>
          <w:rFonts w:ascii="Times New Roman" w:hAnsi="Times New Roman" w:cs="Times New Roman"/>
        </w:rPr>
        <w:t xml:space="preserve">Lest You </w:t>
      </w:r>
      <w:proofErr w:type="gramStart"/>
      <w:r>
        <w:rPr>
          <w:rFonts w:ascii="Times New Roman" w:hAnsi="Times New Roman" w:cs="Times New Roman"/>
        </w:rPr>
        <w:t>Forget  Caribbean</w:t>
      </w:r>
      <w:proofErr w:type="gramEnd"/>
      <w:r>
        <w:rPr>
          <w:rFonts w:ascii="Times New Roman" w:hAnsi="Times New Roman" w:cs="Times New Roman"/>
        </w:rPr>
        <w:t xml:space="preserve"> Economy and Slavery by Doris Hamilton- Willie</w:t>
      </w:r>
    </w:p>
    <w:p w14:paraId="2628A552" w14:textId="77777777" w:rsidR="00626509" w:rsidRDefault="00626509" w:rsidP="00626509">
      <w:pPr>
        <w:pStyle w:val="ListParagraph"/>
        <w:numPr>
          <w:ilvl w:val="0"/>
          <w:numId w:val="24"/>
        </w:numPr>
        <w:spacing w:line="360" w:lineRule="auto"/>
        <w:rPr>
          <w:rFonts w:ascii="Times New Roman" w:hAnsi="Times New Roman" w:cs="Times New Roman"/>
        </w:rPr>
      </w:pPr>
      <w:r>
        <w:rPr>
          <w:rFonts w:ascii="Times New Roman" w:hAnsi="Times New Roman" w:cs="Times New Roman"/>
        </w:rPr>
        <w:t>Lest You Forget Resistance and Revolt by Doris Hamilton - Willie</w:t>
      </w:r>
    </w:p>
    <w:p w14:paraId="005AFADB" w14:textId="77777777" w:rsidR="00626509" w:rsidRDefault="00626509" w:rsidP="00626509">
      <w:pPr>
        <w:pStyle w:val="ListParagraph"/>
        <w:numPr>
          <w:ilvl w:val="0"/>
          <w:numId w:val="24"/>
        </w:numPr>
        <w:spacing w:line="360" w:lineRule="auto"/>
        <w:rPr>
          <w:rFonts w:ascii="Times New Roman" w:hAnsi="Times New Roman" w:cs="Times New Roman"/>
        </w:rPr>
      </w:pPr>
      <w:r>
        <w:rPr>
          <w:rFonts w:ascii="Times New Roman" w:hAnsi="Times New Roman" w:cs="Times New Roman"/>
        </w:rPr>
        <w:t xml:space="preserve"> Caribbean Story Book 1 by W. </w:t>
      </w:r>
      <w:proofErr w:type="spellStart"/>
      <w:r>
        <w:rPr>
          <w:rFonts w:ascii="Times New Roman" w:hAnsi="Times New Roman" w:cs="Times New Roman"/>
        </w:rPr>
        <w:t>Claypole</w:t>
      </w:r>
      <w:proofErr w:type="spellEnd"/>
      <w:r>
        <w:rPr>
          <w:rFonts w:ascii="Times New Roman" w:hAnsi="Times New Roman" w:cs="Times New Roman"/>
        </w:rPr>
        <w:t xml:space="preserve">. John </w:t>
      </w:r>
      <w:proofErr w:type="spellStart"/>
      <w:r>
        <w:rPr>
          <w:rFonts w:ascii="Times New Roman" w:hAnsi="Times New Roman" w:cs="Times New Roman"/>
        </w:rPr>
        <w:t>Robottom</w:t>
      </w:r>
      <w:proofErr w:type="spellEnd"/>
    </w:p>
    <w:p w14:paraId="3D5662A6" w14:textId="77777777" w:rsidR="00626509" w:rsidRPr="00F24FC8" w:rsidRDefault="00626509" w:rsidP="00626509">
      <w:pPr>
        <w:pStyle w:val="ListParagraph"/>
        <w:numPr>
          <w:ilvl w:val="0"/>
          <w:numId w:val="24"/>
        </w:numPr>
        <w:spacing w:line="360" w:lineRule="auto"/>
        <w:rPr>
          <w:rFonts w:ascii="Times New Roman" w:hAnsi="Times New Roman" w:cs="Times New Roman"/>
        </w:rPr>
      </w:pPr>
      <w:r>
        <w:rPr>
          <w:rFonts w:ascii="Times New Roman" w:hAnsi="Times New Roman" w:cs="Times New Roman"/>
        </w:rPr>
        <w:t xml:space="preserve">Amerindians to Africans </w:t>
      </w:r>
      <w:proofErr w:type="gramStart"/>
      <w:r>
        <w:rPr>
          <w:rFonts w:ascii="Times New Roman" w:hAnsi="Times New Roman" w:cs="Times New Roman"/>
        </w:rPr>
        <w:t>( from</w:t>
      </w:r>
      <w:proofErr w:type="gramEnd"/>
      <w:r>
        <w:rPr>
          <w:rFonts w:ascii="Times New Roman" w:hAnsi="Times New Roman" w:cs="Times New Roman"/>
        </w:rPr>
        <w:t xml:space="preserve"> Senior 3)</w:t>
      </w:r>
    </w:p>
    <w:p w14:paraId="361351E6" w14:textId="77777777" w:rsidR="00626509" w:rsidRDefault="00626509" w:rsidP="00626509">
      <w:pPr>
        <w:spacing w:line="360" w:lineRule="auto"/>
        <w:rPr>
          <w:rFonts w:ascii="Times New Roman" w:hAnsi="Times New Roman" w:cs="Times New Roman"/>
        </w:rPr>
      </w:pPr>
    </w:p>
    <w:p w14:paraId="1E39B362" w14:textId="77777777" w:rsidR="00626509" w:rsidRPr="003F641F" w:rsidRDefault="00626509" w:rsidP="00626509">
      <w:pPr>
        <w:spacing w:line="360" w:lineRule="auto"/>
        <w:rPr>
          <w:rFonts w:ascii="Times New Roman" w:hAnsi="Times New Roman" w:cs="Times New Roman"/>
        </w:rPr>
      </w:pPr>
      <w:r>
        <w:rPr>
          <w:rFonts w:ascii="Times New Roman" w:hAnsi="Times New Roman" w:cs="Times New Roman"/>
        </w:rPr>
        <w:t>INFORMATION TECHNOLOGY:</w:t>
      </w:r>
    </w:p>
    <w:p w14:paraId="26A36D60" w14:textId="77777777" w:rsidR="00626509" w:rsidRDefault="00626509" w:rsidP="00626509">
      <w:pPr>
        <w:pStyle w:val="ListParagraph"/>
        <w:numPr>
          <w:ilvl w:val="0"/>
          <w:numId w:val="25"/>
        </w:numPr>
        <w:spacing w:line="360" w:lineRule="auto"/>
        <w:rPr>
          <w:rFonts w:ascii="Times New Roman" w:hAnsi="Times New Roman" w:cs="Times New Roman"/>
        </w:rPr>
      </w:pPr>
      <w:r>
        <w:rPr>
          <w:rFonts w:ascii="Times New Roman" w:hAnsi="Times New Roman" w:cs="Times New Roman"/>
        </w:rPr>
        <w:t xml:space="preserve"> MacMillan Information Technology for CSEC Examination 2</w:t>
      </w:r>
      <w:proofErr w:type="gramStart"/>
      <w:r>
        <w:rPr>
          <w:rFonts w:ascii="Times New Roman" w:hAnsi="Times New Roman" w:cs="Times New Roman"/>
          <w:vertAlign w:val="superscript"/>
        </w:rPr>
        <w:t xml:space="preserve">nd </w:t>
      </w:r>
      <w:r>
        <w:rPr>
          <w:rFonts w:ascii="Times New Roman" w:hAnsi="Times New Roman" w:cs="Times New Roman"/>
        </w:rPr>
        <w:t xml:space="preserve"> by</w:t>
      </w:r>
      <w:proofErr w:type="gramEnd"/>
      <w:r>
        <w:rPr>
          <w:rFonts w:ascii="Times New Roman" w:hAnsi="Times New Roman" w:cs="Times New Roman"/>
        </w:rPr>
        <w:t xml:space="preserve"> Howard Campbell </w:t>
      </w:r>
    </w:p>
    <w:p w14:paraId="66A7CD3F" w14:textId="77777777" w:rsidR="00626509" w:rsidRDefault="00626509" w:rsidP="00626509">
      <w:pPr>
        <w:pStyle w:val="ListParagraph"/>
        <w:numPr>
          <w:ilvl w:val="0"/>
          <w:numId w:val="25"/>
        </w:numPr>
        <w:spacing w:line="360" w:lineRule="auto"/>
        <w:rPr>
          <w:rFonts w:ascii="Times New Roman" w:hAnsi="Times New Roman" w:cs="Times New Roman"/>
        </w:rPr>
      </w:pPr>
      <w:r>
        <w:rPr>
          <w:rFonts w:ascii="Times New Roman" w:hAnsi="Times New Roman" w:cs="Times New Roman"/>
        </w:rPr>
        <w:t>Information Technology for CSEC (from Senior 3)</w:t>
      </w:r>
    </w:p>
    <w:p w14:paraId="4E79CDC4" w14:textId="77777777" w:rsidR="00626509" w:rsidRDefault="00626509" w:rsidP="00626509">
      <w:pPr>
        <w:pStyle w:val="ListParagraph"/>
        <w:numPr>
          <w:ilvl w:val="0"/>
          <w:numId w:val="25"/>
        </w:numPr>
        <w:spacing w:line="360" w:lineRule="auto"/>
        <w:rPr>
          <w:rFonts w:ascii="Times New Roman" w:hAnsi="Times New Roman" w:cs="Times New Roman"/>
        </w:rPr>
      </w:pPr>
      <w:proofErr w:type="spellStart"/>
      <w:r>
        <w:rPr>
          <w:rFonts w:ascii="Times New Roman" w:hAnsi="Times New Roman" w:cs="Times New Roman"/>
        </w:rPr>
        <w:t>Heineman</w:t>
      </w:r>
      <w:proofErr w:type="spellEnd"/>
      <w:r>
        <w:rPr>
          <w:rFonts w:ascii="Times New Roman" w:hAnsi="Times New Roman" w:cs="Times New Roman"/>
        </w:rPr>
        <w:t xml:space="preserve"> Information Technology for CSEC</w:t>
      </w:r>
    </w:p>
    <w:p w14:paraId="31D7B6EA" w14:textId="53185DA4" w:rsidR="00626509" w:rsidRDefault="00626509" w:rsidP="00626509">
      <w:pPr>
        <w:spacing w:line="360" w:lineRule="auto"/>
        <w:rPr>
          <w:rFonts w:ascii="Times New Roman" w:hAnsi="Times New Roman" w:cs="Times New Roman"/>
        </w:rPr>
      </w:pPr>
    </w:p>
    <w:p w14:paraId="68CD4DCB" w14:textId="272E5032" w:rsidR="00626509" w:rsidRDefault="00626509" w:rsidP="00626509">
      <w:pPr>
        <w:spacing w:line="360" w:lineRule="auto"/>
        <w:rPr>
          <w:rFonts w:ascii="Times New Roman" w:hAnsi="Times New Roman" w:cs="Times New Roman"/>
        </w:rPr>
      </w:pPr>
    </w:p>
    <w:p w14:paraId="36C753C6" w14:textId="17E5A2F5" w:rsidR="00626509" w:rsidRDefault="00626509" w:rsidP="00626509">
      <w:pPr>
        <w:spacing w:line="360" w:lineRule="auto"/>
        <w:rPr>
          <w:rFonts w:ascii="Times New Roman" w:hAnsi="Times New Roman" w:cs="Times New Roman"/>
        </w:rPr>
      </w:pPr>
    </w:p>
    <w:p w14:paraId="5FA9442E" w14:textId="7BA974DF" w:rsidR="00626509" w:rsidRDefault="00626509" w:rsidP="00626509">
      <w:pPr>
        <w:spacing w:line="360" w:lineRule="auto"/>
        <w:rPr>
          <w:rFonts w:ascii="Times New Roman" w:hAnsi="Times New Roman" w:cs="Times New Roman"/>
        </w:rPr>
      </w:pPr>
    </w:p>
    <w:p w14:paraId="2EF578E3" w14:textId="1A2B6945" w:rsidR="00626509" w:rsidRDefault="00626509" w:rsidP="00626509">
      <w:pPr>
        <w:spacing w:line="360" w:lineRule="auto"/>
        <w:rPr>
          <w:rFonts w:ascii="Times New Roman" w:hAnsi="Times New Roman" w:cs="Times New Roman"/>
        </w:rPr>
      </w:pPr>
    </w:p>
    <w:p w14:paraId="0E723684" w14:textId="4EA20D24" w:rsidR="00626509" w:rsidRDefault="00626509" w:rsidP="00626509">
      <w:pPr>
        <w:spacing w:line="360" w:lineRule="auto"/>
        <w:rPr>
          <w:rFonts w:ascii="Times New Roman" w:hAnsi="Times New Roman" w:cs="Times New Roman"/>
        </w:rPr>
      </w:pPr>
    </w:p>
    <w:p w14:paraId="39DEF7D8" w14:textId="39D6E42C" w:rsidR="00626509" w:rsidRDefault="00626509" w:rsidP="00626509">
      <w:pPr>
        <w:spacing w:line="360" w:lineRule="auto"/>
        <w:rPr>
          <w:rFonts w:ascii="Times New Roman" w:hAnsi="Times New Roman" w:cs="Times New Roman"/>
        </w:rPr>
      </w:pPr>
    </w:p>
    <w:p w14:paraId="03FC4980" w14:textId="009C5AFE" w:rsidR="00626509" w:rsidRDefault="00626509" w:rsidP="00626509">
      <w:pPr>
        <w:spacing w:line="360" w:lineRule="auto"/>
        <w:rPr>
          <w:rFonts w:ascii="Times New Roman" w:hAnsi="Times New Roman" w:cs="Times New Roman"/>
        </w:rPr>
      </w:pPr>
    </w:p>
    <w:p w14:paraId="095B6B30" w14:textId="132BCAA9" w:rsidR="00626509" w:rsidRDefault="00626509" w:rsidP="00626509">
      <w:pPr>
        <w:spacing w:line="360" w:lineRule="auto"/>
        <w:rPr>
          <w:rFonts w:ascii="Times New Roman" w:hAnsi="Times New Roman" w:cs="Times New Roman"/>
        </w:rPr>
      </w:pPr>
    </w:p>
    <w:p w14:paraId="120A798C" w14:textId="36E597E9" w:rsidR="00626509" w:rsidRDefault="00626509" w:rsidP="00626509">
      <w:pPr>
        <w:spacing w:line="360" w:lineRule="auto"/>
        <w:rPr>
          <w:rFonts w:ascii="Times New Roman" w:hAnsi="Times New Roman" w:cs="Times New Roman"/>
        </w:rPr>
      </w:pPr>
    </w:p>
    <w:p w14:paraId="21018FA3" w14:textId="53F03508" w:rsidR="00626509" w:rsidRDefault="00626509" w:rsidP="00626509">
      <w:pPr>
        <w:spacing w:line="360" w:lineRule="auto"/>
        <w:rPr>
          <w:rFonts w:ascii="Times New Roman" w:hAnsi="Times New Roman" w:cs="Times New Roman"/>
        </w:rPr>
      </w:pPr>
    </w:p>
    <w:p w14:paraId="412F656C" w14:textId="5252C131" w:rsidR="00626509" w:rsidRDefault="00626509" w:rsidP="00626509">
      <w:pPr>
        <w:spacing w:line="360" w:lineRule="auto"/>
        <w:rPr>
          <w:rFonts w:ascii="Times New Roman" w:hAnsi="Times New Roman" w:cs="Times New Roman"/>
        </w:rPr>
      </w:pPr>
    </w:p>
    <w:p w14:paraId="4BCA504A" w14:textId="2B76F868" w:rsidR="00626509" w:rsidRDefault="00626509" w:rsidP="00626509">
      <w:pPr>
        <w:spacing w:line="360" w:lineRule="auto"/>
        <w:rPr>
          <w:rFonts w:ascii="Times New Roman" w:hAnsi="Times New Roman" w:cs="Times New Roman"/>
        </w:rPr>
      </w:pPr>
    </w:p>
    <w:p w14:paraId="0E24793D" w14:textId="284BC944" w:rsidR="00626509" w:rsidRDefault="00626509" w:rsidP="00626509">
      <w:pPr>
        <w:spacing w:line="360" w:lineRule="auto"/>
        <w:rPr>
          <w:rFonts w:ascii="Times New Roman" w:hAnsi="Times New Roman" w:cs="Times New Roman"/>
        </w:rPr>
      </w:pPr>
    </w:p>
    <w:p w14:paraId="7E7500B4" w14:textId="77777777" w:rsidR="00626509" w:rsidRDefault="00626509" w:rsidP="00626509">
      <w:pPr>
        <w:spacing w:line="360" w:lineRule="auto"/>
        <w:rPr>
          <w:rFonts w:ascii="Times New Roman" w:hAnsi="Times New Roman" w:cs="Times New Roman"/>
        </w:rPr>
      </w:pPr>
    </w:p>
    <w:p w14:paraId="3B90F943" w14:textId="77777777" w:rsidR="00626509" w:rsidRDefault="00626509" w:rsidP="00626509">
      <w:pPr>
        <w:spacing w:line="360" w:lineRule="auto"/>
        <w:rPr>
          <w:rFonts w:ascii="Times New Roman" w:hAnsi="Times New Roman" w:cs="Times New Roman"/>
        </w:rPr>
      </w:pPr>
      <w:r>
        <w:rPr>
          <w:rFonts w:ascii="Times New Roman" w:hAnsi="Times New Roman" w:cs="Times New Roman"/>
        </w:rPr>
        <w:t>SPANISH:</w:t>
      </w:r>
    </w:p>
    <w:p w14:paraId="43B75967" w14:textId="77777777" w:rsidR="00626509" w:rsidRDefault="00626509" w:rsidP="00626509">
      <w:pPr>
        <w:pStyle w:val="ListParagraph"/>
        <w:numPr>
          <w:ilvl w:val="0"/>
          <w:numId w:val="26"/>
        </w:numPr>
        <w:spacing w:line="360" w:lineRule="auto"/>
        <w:rPr>
          <w:rFonts w:ascii="Times New Roman" w:hAnsi="Times New Roman" w:cs="Times New Roman"/>
        </w:rPr>
      </w:pPr>
      <w:r>
        <w:rPr>
          <w:rFonts w:ascii="Times New Roman" w:hAnsi="Times New Roman" w:cs="Times New Roman"/>
        </w:rPr>
        <w:t xml:space="preserve">Dime </w:t>
      </w:r>
      <w:proofErr w:type="spellStart"/>
      <w:r>
        <w:rPr>
          <w:rFonts w:ascii="Times New Roman" w:hAnsi="Times New Roman" w:cs="Times New Roman"/>
        </w:rPr>
        <w:t>Tanto</w:t>
      </w:r>
      <w:proofErr w:type="spellEnd"/>
      <w:r>
        <w:rPr>
          <w:rFonts w:ascii="Times New Roman" w:hAnsi="Times New Roman" w:cs="Times New Roman"/>
        </w:rPr>
        <w:t xml:space="preserve"> Mas 2</w:t>
      </w:r>
      <w:r>
        <w:rPr>
          <w:rFonts w:ascii="Times New Roman" w:hAnsi="Times New Roman" w:cs="Times New Roman"/>
          <w:vertAlign w:val="superscript"/>
        </w:rPr>
        <w:t>nd</w:t>
      </w:r>
      <w:r>
        <w:rPr>
          <w:rFonts w:ascii="Times New Roman" w:hAnsi="Times New Roman" w:cs="Times New Roman"/>
        </w:rPr>
        <w:t xml:space="preserve"> Edition</w:t>
      </w:r>
    </w:p>
    <w:p w14:paraId="6BEDAAFE" w14:textId="77777777" w:rsidR="00626509" w:rsidRDefault="00626509" w:rsidP="00626509">
      <w:pPr>
        <w:pStyle w:val="ListParagraph"/>
        <w:numPr>
          <w:ilvl w:val="0"/>
          <w:numId w:val="26"/>
        </w:numPr>
        <w:spacing w:line="360" w:lineRule="auto"/>
        <w:rPr>
          <w:rFonts w:ascii="Times New Roman" w:hAnsi="Times New Roman" w:cs="Times New Roman"/>
        </w:rPr>
      </w:pPr>
      <w:r>
        <w:rPr>
          <w:rFonts w:ascii="Times New Roman" w:hAnsi="Times New Roman" w:cs="Times New Roman"/>
        </w:rPr>
        <w:t xml:space="preserve">Dime </w:t>
      </w:r>
      <w:proofErr w:type="spellStart"/>
      <w:r>
        <w:rPr>
          <w:rFonts w:ascii="Times New Roman" w:hAnsi="Times New Roman" w:cs="Times New Roman"/>
        </w:rPr>
        <w:t>Tanto</w:t>
      </w:r>
      <w:proofErr w:type="spellEnd"/>
      <w:r>
        <w:rPr>
          <w:rFonts w:ascii="Times New Roman" w:hAnsi="Times New Roman" w:cs="Times New Roman"/>
        </w:rPr>
        <w:t xml:space="preserve"> Mas 2</w:t>
      </w:r>
      <w:r>
        <w:rPr>
          <w:rFonts w:ascii="Times New Roman" w:hAnsi="Times New Roman" w:cs="Times New Roman"/>
          <w:vertAlign w:val="superscript"/>
        </w:rPr>
        <w:t>nd</w:t>
      </w:r>
      <w:r>
        <w:rPr>
          <w:rFonts w:ascii="Times New Roman" w:hAnsi="Times New Roman" w:cs="Times New Roman"/>
        </w:rPr>
        <w:t xml:space="preserve"> Edition - Workbook</w:t>
      </w:r>
    </w:p>
    <w:p w14:paraId="17C5C5AA" w14:textId="77777777" w:rsidR="00626509" w:rsidRDefault="00626509" w:rsidP="00626509">
      <w:pPr>
        <w:pStyle w:val="ListParagraph"/>
        <w:numPr>
          <w:ilvl w:val="0"/>
          <w:numId w:val="26"/>
        </w:numPr>
        <w:spacing w:line="360" w:lineRule="auto"/>
        <w:rPr>
          <w:rFonts w:ascii="Times New Roman" w:hAnsi="Times New Roman" w:cs="Times New Roman"/>
        </w:rPr>
      </w:pPr>
      <w:r>
        <w:rPr>
          <w:rFonts w:ascii="Times New Roman" w:hAnsi="Times New Roman" w:cs="Times New Roman"/>
        </w:rPr>
        <w:t xml:space="preserve">MacMillan Revision Guides for </w:t>
      </w:r>
      <w:proofErr w:type="gramStart"/>
      <w:r>
        <w:rPr>
          <w:rFonts w:ascii="Times New Roman" w:hAnsi="Times New Roman" w:cs="Times New Roman"/>
        </w:rPr>
        <w:t>CSEC :</w:t>
      </w:r>
      <w:proofErr w:type="gramEnd"/>
      <w:r>
        <w:rPr>
          <w:rFonts w:ascii="Times New Roman" w:hAnsi="Times New Roman" w:cs="Times New Roman"/>
        </w:rPr>
        <w:t xml:space="preserve"> Spanish</w:t>
      </w:r>
    </w:p>
    <w:p w14:paraId="193CDA1C" w14:textId="77777777" w:rsidR="00626509" w:rsidRPr="00A44097" w:rsidRDefault="00626509" w:rsidP="00626509">
      <w:pPr>
        <w:pStyle w:val="ListParagraph"/>
        <w:numPr>
          <w:ilvl w:val="0"/>
          <w:numId w:val="26"/>
        </w:numPr>
        <w:spacing w:line="360" w:lineRule="auto"/>
        <w:rPr>
          <w:rFonts w:ascii="Times New Roman" w:hAnsi="Times New Roman" w:cs="Times New Roman"/>
        </w:rPr>
      </w:pPr>
      <w:r w:rsidRPr="00A44097">
        <w:rPr>
          <w:rFonts w:ascii="Times New Roman" w:hAnsi="Times New Roman" w:cs="Times New Roman"/>
        </w:rPr>
        <w:t xml:space="preserve">Spanish Two Years by Stephen Levy / Robert </w:t>
      </w:r>
      <w:proofErr w:type="spellStart"/>
      <w:r w:rsidRPr="00A44097">
        <w:rPr>
          <w:rFonts w:ascii="Times New Roman" w:hAnsi="Times New Roman" w:cs="Times New Roman"/>
        </w:rPr>
        <w:t>Nassi</w:t>
      </w:r>
      <w:proofErr w:type="spellEnd"/>
    </w:p>
    <w:p w14:paraId="4E88255C" w14:textId="77777777" w:rsidR="00626509" w:rsidRDefault="00626509" w:rsidP="00626509">
      <w:pPr>
        <w:pStyle w:val="ListParagraph"/>
        <w:numPr>
          <w:ilvl w:val="0"/>
          <w:numId w:val="26"/>
        </w:numPr>
        <w:spacing w:line="360" w:lineRule="auto"/>
        <w:rPr>
          <w:rFonts w:ascii="Times New Roman" w:hAnsi="Times New Roman" w:cs="Times New Roman"/>
        </w:rPr>
      </w:pPr>
      <w:r>
        <w:rPr>
          <w:rFonts w:ascii="Times New Roman" w:hAnsi="Times New Roman" w:cs="Times New Roman"/>
        </w:rPr>
        <w:t>Spanish Dictionary</w:t>
      </w:r>
    </w:p>
    <w:p w14:paraId="580E154F" w14:textId="77777777" w:rsidR="00626509" w:rsidRDefault="00626509" w:rsidP="00626509">
      <w:pPr>
        <w:spacing w:line="360" w:lineRule="auto"/>
        <w:rPr>
          <w:rFonts w:ascii="Times New Roman" w:hAnsi="Times New Roman" w:cs="Times New Roman"/>
        </w:rPr>
      </w:pPr>
    </w:p>
    <w:p w14:paraId="2F545E34" w14:textId="77777777" w:rsidR="00626509" w:rsidRDefault="00626509" w:rsidP="00626509">
      <w:pPr>
        <w:spacing w:line="360" w:lineRule="auto"/>
        <w:rPr>
          <w:rFonts w:ascii="Times New Roman" w:hAnsi="Times New Roman" w:cs="Times New Roman"/>
        </w:rPr>
      </w:pPr>
      <w:r>
        <w:rPr>
          <w:rFonts w:ascii="Times New Roman" w:hAnsi="Times New Roman" w:cs="Times New Roman"/>
        </w:rPr>
        <w:t>TECHNICAL DRAWING:</w:t>
      </w:r>
    </w:p>
    <w:p w14:paraId="52AEB6F3" w14:textId="77777777" w:rsidR="00626509" w:rsidRDefault="00626509" w:rsidP="00626509">
      <w:pPr>
        <w:pStyle w:val="ListParagraph"/>
        <w:numPr>
          <w:ilvl w:val="0"/>
          <w:numId w:val="28"/>
        </w:numPr>
        <w:spacing w:line="360" w:lineRule="auto"/>
        <w:rPr>
          <w:rFonts w:ascii="Times New Roman" w:hAnsi="Times New Roman" w:cs="Times New Roman"/>
        </w:rPr>
      </w:pPr>
      <w:r>
        <w:rPr>
          <w:rFonts w:ascii="Times New Roman" w:hAnsi="Times New Roman" w:cs="Times New Roman"/>
        </w:rPr>
        <w:t xml:space="preserve">Technical Drawing with Design (Motivate </w:t>
      </w:r>
      <w:proofErr w:type="gramStart"/>
      <w:r>
        <w:rPr>
          <w:rFonts w:ascii="Times New Roman" w:hAnsi="Times New Roman" w:cs="Times New Roman"/>
        </w:rPr>
        <w:t>Series )</w:t>
      </w:r>
      <w:proofErr w:type="gramEnd"/>
      <w:r>
        <w:rPr>
          <w:rFonts w:ascii="Times New Roman" w:hAnsi="Times New Roman" w:cs="Times New Roman"/>
        </w:rPr>
        <w:t xml:space="preserve"> by  A. </w:t>
      </w:r>
      <w:proofErr w:type="spellStart"/>
      <w:r>
        <w:rPr>
          <w:rFonts w:ascii="Times New Roman" w:hAnsi="Times New Roman" w:cs="Times New Roman"/>
        </w:rPr>
        <w:t>Yarwood</w:t>
      </w:r>
      <w:proofErr w:type="spellEnd"/>
      <w:r>
        <w:rPr>
          <w:rFonts w:ascii="Times New Roman" w:hAnsi="Times New Roman" w:cs="Times New Roman"/>
        </w:rPr>
        <w:t xml:space="preserve"> </w:t>
      </w:r>
    </w:p>
    <w:p w14:paraId="13AD5BC0" w14:textId="77777777" w:rsidR="00626509" w:rsidRDefault="00626509" w:rsidP="00626509">
      <w:pPr>
        <w:spacing w:line="360" w:lineRule="auto"/>
        <w:rPr>
          <w:rFonts w:ascii="Times New Roman" w:hAnsi="Times New Roman" w:cs="Times New Roman"/>
        </w:rPr>
      </w:pPr>
    </w:p>
    <w:p w14:paraId="7CA5958F" w14:textId="77777777" w:rsidR="00626509" w:rsidRDefault="00626509" w:rsidP="00626509">
      <w:pPr>
        <w:spacing w:line="360" w:lineRule="auto"/>
        <w:rPr>
          <w:rFonts w:ascii="Times New Roman" w:hAnsi="Times New Roman" w:cs="Times New Roman"/>
        </w:rPr>
      </w:pPr>
      <w:r>
        <w:rPr>
          <w:rFonts w:ascii="Times New Roman" w:hAnsi="Times New Roman" w:cs="Times New Roman"/>
        </w:rPr>
        <w:t>PRINCIPLES OF ACCOUNTS:</w:t>
      </w:r>
    </w:p>
    <w:p w14:paraId="776793B8" w14:textId="77777777" w:rsidR="00626509" w:rsidRDefault="00626509" w:rsidP="00626509">
      <w:pPr>
        <w:pStyle w:val="ListParagraph"/>
        <w:numPr>
          <w:ilvl w:val="0"/>
          <w:numId w:val="28"/>
        </w:numPr>
        <w:spacing w:line="360" w:lineRule="auto"/>
        <w:rPr>
          <w:rFonts w:ascii="Times New Roman" w:hAnsi="Times New Roman" w:cs="Times New Roman"/>
        </w:rPr>
      </w:pPr>
      <w:r>
        <w:rPr>
          <w:rFonts w:ascii="Times New Roman" w:hAnsi="Times New Roman" w:cs="Times New Roman"/>
        </w:rPr>
        <w:t>Principles of Accounting for CSEC by Frank Wood 8</w:t>
      </w:r>
      <w:r>
        <w:rPr>
          <w:rFonts w:ascii="Times New Roman" w:hAnsi="Times New Roman" w:cs="Times New Roman"/>
          <w:vertAlign w:val="superscript"/>
        </w:rPr>
        <w:t xml:space="preserve">th </w:t>
      </w:r>
      <w:r>
        <w:rPr>
          <w:rFonts w:ascii="Times New Roman" w:hAnsi="Times New Roman" w:cs="Times New Roman"/>
        </w:rPr>
        <w:t>Edition</w:t>
      </w:r>
    </w:p>
    <w:p w14:paraId="5B9AF4F3" w14:textId="77777777" w:rsidR="00626509" w:rsidRDefault="00626509" w:rsidP="00626509">
      <w:pPr>
        <w:pStyle w:val="ListParagraph"/>
        <w:numPr>
          <w:ilvl w:val="0"/>
          <w:numId w:val="28"/>
        </w:numPr>
        <w:spacing w:line="360" w:lineRule="auto"/>
        <w:rPr>
          <w:rFonts w:ascii="Times New Roman" w:hAnsi="Times New Roman" w:cs="Times New Roman"/>
        </w:rPr>
      </w:pPr>
      <w:r>
        <w:rPr>
          <w:rFonts w:ascii="Times New Roman" w:hAnsi="Times New Roman" w:cs="Times New Roman"/>
        </w:rPr>
        <w:t xml:space="preserve">Collins Practice Multiple Choice Questions CSEC Principles of Accounts by </w:t>
      </w:r>
      <w:proofErr w:type="spellStart"/>
      <w:r>
        <w:rPr>
          <w:rFonts w:ascii="Times New Roman" w:hAnsi="Times New Roman" w:cs="Times New Roman"/>
        </w:rPr>
        <w:t>Lystra</w:t>
      </w:r>
      <w:proofErr w:type="spellEnd"/>
      <w:r>
        <w:rPr>
          <w:rFonts w:ascii="Times New Roman" w:hAnsi="Times New Roman" w:cs="Times New Roman"/>
        </w:rPr>
        <w:t xml:space="preserve"> Stephens-James et al</w:t>
      </w:r>
    </w:p>
    <w:p w14:paraId="62B3F8E6" w14:textId="77777777" w:rsidR="00626509" w:rsidRDefault="00626509" w:rsidP="00626509">
      <w:pPr>
        <w:spacing w:line="360" w:lineRule="auto"/>
        <w:rPr>
          <w:rFonts w:ascii="Times New Roman" w:hAnsi="Times New Roman" w:cs="Times New Roman"/>
        </w:rPr>
      </w:pPr>
    </w:p>
    <w:p w14:paraId="2D607B9A" w14:textId="77777777" w:rsidR="00626509" w:rsidRDefault="00626509" w:rsidP="00626509">
      <w:pPr>
        <w:spacing w:line="360" w:lineRule="auto"/>
        <w:rPr>
          <w:rFonts w:ascii="Times New Roman" w:hAnsi="Times New Roman" w:cs="Times New Roman"/>
        </w:rPr>
      </w:pPr>
      <w:r>
        <w:rPr>
          <w:rFonts w:ascii="Times New Roman" w:hAnsi="Times New Roman" w:cs="Times New Roman"/>
        </w:rPr>
        <w:t>PHYSICS:</w:t>
      </w:r>
    </w:p>
    <w:p w14:paraId="697299EF" w14:textId="77777777" w:rsidR="00626509" w:rsidRDefault="00626509" w:rsidP="00626509">
      <w:pPr>
        <w:pStyle w:val="ListParagraph"/>
        <w:numPr>
          <w:ilvl w:val="0"/>
          <w:numId w:val="29"/>
        </w:numPr>
        <w:spacing w:line="360" w:lineRule="auto"/>
        <w:rPr>
          <w:rFonts w:ascii="Times New Roman" w:hAnsi="Times New Roman" w:cs="Times New Roman"/>
        </w:rPr>
      </w:pPr>
      <w:r>
        <w:rPr>
          <w:rFonts w:ascii="Times New Roman" w:hAnsi="Times New Roman" w:cs="Times New Roman"/>
        </w:rPr>
        <w:t xml:space="preserve">Concise Revision Guide CSEC Physics by Peter </w:t>
      </w:r>
      <w:proofErr w:type="spellStart"/>
      <w:r>
        <w:rPr>
          <w:rFonts w:ascii="Times New Roman" w:hAnsi="Times New Roman" w:cs="Times New Roman"/>
        </w:rPr>
        <w:t>DeFreitas</w:t>
      </w:r>
      <w:proofErr w:type="spellEnd"/>
    </w:p>
    <w:p w14:paraId="6C88619A" w14:textId="77777777" w:rsidR="00626509" w:rsidRDefault="00626509" w:rsidP="00626509">
      <w:pPr>
        <w:pStyle w:val="ListParagraph"/>
        <w:numPr>
          <w:ilvl w:val="0"/>
          <w:numId w:val="29"/>
        </w:numPr>
        <w:spacing w:line="360" w:lineRule="auto"/>
        <w:rPr>
          <w:rFonts w:ascii="Times New Roman" w:hAnsi="Times New Roman" w:cs="Times New Roman"/>
        </w:rPr>
      </w:pPr>
      <w:r>
        <w:rPr>
          <w:rFonts w:ascii="Times New Roman" w:hAnsi="Times New Roman" w:cs="Times New Roman"/>
        </w:rPr>
        <w:t xml:space="preserve">Collins Physics Workbook for CSEC by Terry David </w:t>
      </w:r>
    </w:p>
    <w:p w14:paraId="471553D8" w14:textId="77777777" w:rsidR="00626509" w:rsidRDefault="00626509" w:rsidP="00626509">
      <w:pPr>
        <w:pStyle w:val="ListParagraph"/>
        <w:numPr>
          <w:ilvl w:val="0"/>
          <w:numId w:val="29"/>
        </w:numPr>
        <w:spacing w:line="360" w:lineRule="auto"/>
        <w:rPr>
          <w:rFonts w:ascii="Times New Roman" w:hAnsi="Times New Roman" w:cs="Times New Roman"/>
        </w:rPr>
      </w:pPr>
      <w:r>
        <w:rPr>
          <w:rFonts w:ascii="Times New Roman" w:hAnsi="Times New Roman" w:cs="Times New Roman"/>
        </w:rPr>
        <w:t xml:space="preserve">Physics for CSEC by </w:t>
      </w:r>
      <w:proofErr w:type="spellStart"/>
      <w:r>
        <w:rPr>
          <w:rFonts w:ascii="Times New Roman" w:hAnsi="Times New Roman" w:cs="Times New Roman"/>
        </w:rPr>
        <w:t>Samlal</w:t>
      </w:r>
      <w:proofErr w:type="spellEnd"/>
      <w:r>
        <w:rPr>
          <w:rFonts w:ascii="Times New Roman" w:hAnsi="Times New Roman" w:cs="Times New Roman"/>
        </w:rPr>
        <w:t xml:space="preserve"> Mannie. Lim </w:t>
      </w:r>
      <w:proofErr w:type="spellStart"/>
      <w:r>
        <w:rPr>
          <w:rFonts w:ascii="Times New Roman" w:hAnsi="Times New Roman" w:cs="Times New Roman"/>
        </w:rPr>
        <w:t>Jit</w:t>
      </w:r>
      <w:proofErr w:type="spellEnd"/>
      <w:r>
        <w:rPr>
          <w:rFonts w:ascii="Times New Roman" w:hAnsi="Times New Roman" w:cs="Times New Roman"/>
        </w:rPr>
        <w:t xml:space="preserve"> Ning</w:t>
      </w:r>
    </w:p>
    <w:p w14:paraId="183E6BE6" w14:textId="77777777" w:rsidR="00626509" w:rsidRPr="00A44097" w:rsidRDefault="00626509" w:rsidP="00626509">
      <w:pPr>
        <w:pStyle w:val="ListParagraph"/>
        <w:numPr>
          <w:ilvl w:val="0"/>
          <w:numId w:val="29"/>
        </w:numPr>
        <w:spacing w:line="360" w:lineRule="auto"/>
        <w:rPr>
          <w:rFonts w:ascii="Times New Roman" w:hAnsi="Times New Roman" w:cs="Times New Roman"/>
        </w:rPr>
      </w:pPr>
      <w:r>
        <w:rPr>
          <w:rFonts w:ascii="Times New Roman" w:hAnsi="Times New Roman" w:cs="Times New Roman"/>
        </w:rPr>
        <w:t>100 graph leaves</w:t>
      </w:r>
    </w:p>
    <w:p w14:paraId="2DBE15A5" w14:textId="69A8F2C6" w:rsidR="00626509" w:rsidRDefault="00626509" w:rsidP="00626509">
      <w:pPr>
        <w:spacing w:line="360" w:lineRule="auto"/>
        <w:rPr>
          <w:rFonts w:ascii="Times New Roman" w:hAnsi="Times New Roman" w:cs="Times New Roman"/>
        </w:rPr>
      </w:pPr>
    </w:p>
    <w:p w14:paraId="117679AA" w14:textId="0926192C" w:rsidR="00626509" w:rsidRDefault="00626509" w:rsidP="00626509">
      <w:pPr>
        <w:spacing w:line="360" w:lineRule="auto"/>
        <w:rPr>
          <w:rFonts w:ascii="Times New Roman" w:hAnsi="Times New Roman" w:cs="Times New Roman"/>
        </w:rPr>
      </w:pPr>
    </w:p>
    <w:p w14:paraId="15A0591F" w14:textId="4387AD37" w:rsidR="00626509" w:rsidRDefault="00626509" w:rsidP="00626509">
      <w:pPr>
        <w:spacing w:line="360" w:lineRule="auto"/>
        <w:rPr>
          <w:rFonts w:ascii="Times New Roman" w:hAnsi="Times New Roman" w:cs="Times New Roman"/>
        </w:rPr>
      </w:pPr>
    </w:p>
    <w:p w14:paraId="470CDE3D" w14:textId="53B69A08" w:rsidR="00626509" w:rsidRDefault="00626509" w:rsidP="00626509">
      <w:pPr>
        <w:spacing w:line="360" w:lineRule="auto"/>
        <w:rPr>
          <w:rFonts w:ascii="Times New Roman" w:hAnsi="Times New Roman" w:cs="Times New Roman"/>
        </w:rPr>
      </w:pPr>
    </w:p>
    <w:p w14:paraId="1F4016E0" w14:textId="78BA4D6A" w:rsidR="00626509" w:rsidRDefault="00626509" w:rsidP="00626509">
      <w:pPr>
        <w:spacing w:line="360" w:lineRule="auto"/>
        <w:rPr>
          <w:rFonts w:ascii="Times New Roman" w:hAnsi="Times New Roman" w:cs="Times New Roman"/>
        </w:rPr>
      </w:pPr>
    </w:p>
    <w:p w14:paraId="1E38C4A2" w14:textId="02DC4EB3" w:rsidR="00626509" w:rsidRDefault="00626509" w:rsidP="00626509">
      <w:pPr>
        <w:spacing w:line="360" w:lineRule="auto"/>
        <w:rPr>
          <w:rFonts w:ascii="Times New Roman" w:hAnsi="Times New Roman" w:cs="Times New Roman"/>
        </w:rPr>
      </w:pPr>
    </w:p>
    <w:p w14:paraId="58C3E651" w14:textId="6E67A198" w:rsidR="00626509" w:rsidRDefault="00626509" w:rsidP="00626509">
      <w:pPr>
        <w:spacing w:line="360" w:lineRule="auto"/>
        <w:rPr>
          <w:rFonts w:ascii="Times New Roman" w:hAnsi="Times New Roman" w:cs="Times New Roman"/>
        </w:rPr>
      </w:pPr>
    </w:p>
    <w:p w14:paraId="18AF31D7" w14:textId="1417D50F" w:rsidR="00626509" w:rsidRDefault="00626509" w:rsidP="00626509">
      <w:pPr>
        <w:spacing w:line="360" w:lineRule="auto"/>
        <w:rPr>
          <w:rFonts w:ascii="Times New Roman" w:hAnsi="Times New Roman" w:cs="Times New Roman"/>
        </w:rPr>
      </w:pPr>
    </w:p>
    <w:p w14:paraId="71554CA7" w14:textId="706AA950" w:rsidR="00626509" w:rsidRDefault="00626509" w:rsidP="00626509">
      <w:pPr>
        <w:spacing w:line="360" w:lineRule="auto"/>
        <w:rPr>
          <w:rFonts w:ascii="Times New Roman" w:hAnsi="Times New Roman" w:cs="Times New Roman"/>
        </w:rPr>
      </w:pPr>
    </w:p>
    <w:p w14:paraId="46EE4BA3" w14:textId="77777777" w:rsidR="00626509" w:rsidRDefault="00626509" w:rsidP="00626509">
      <w:pPr>
        <w:spacing w:line="360" w:lineRule="auto"/>
        <w:rPr>
          <w:rFonts w:ascii="Times New Roman" w:hAnsi="Times New Roman" w:cs="Times New Roman"/>
        </w:rPr>
      </w:pPr>
    </w:p>
    <w:p w14:paraId="70513288" w14:textId="77777777" w:rsidR="00626509" w:rsidRDefault="00626509" w:rsidP="00626509">
      <w:pPr>
        <w:spacing w:line="360" w:lineRule="auto"/>
        <w:rPr>
          <w:rFonts w:ascii="Times New Roman" w:hAnsi="Times New Roman" w:cs="Times New Roman"/>
        </w:rPr>
      </w:pPr>
      <w:r>
        <w:rPr>
          <w:rFonts w:ascii="Times New Roman" w:hAnsi="Times New Roman" w:cs="Times New Roman"/>
        </w:rPr>
        <w:t xml:space="preserve"> CHEMISTRY:</w:t>
      </w:r>
    </w:p>
    <w:p w14:paraId="760C7234" w14:textId="77777777" w:rsidR="00626509" w:rsidRDefault="00626509" w:rsidP="00626509">
      <w:pPr>
        <w:pStyle w:val="ListParagraph"/>
        <w:numPr>
          <w:ilvl w:val="0"/>
          <w:numId w:val="30"/>
        </w:numPr>
        <w:spacing w:line="360" w:lineRule="auto"/>
        <w:rPr>
          <w:rFonts w:ascii="Times New Roman" w:hAnsi="Times New Roman" w:cs="Times New Roman"/>
        </w:rPr>
      </w:pPr>
      <w:r>
        <w:rPr>
          <w:rFonts w:ascii="Times New Roman" w:hAnsi="Times New Roman" w:cs="Times New Roman"/>
        </w:rPr>
        <w:t xml:space="preserve">Chemistry for CSEC by Susan </w:t>
      </w:r>
      <w:proofErr w:type="spellStart"/>
      <w:r>
        <w:rPr>
          <w:rFonts w:ascii="Times New Roman" w:hAnsi="Times New Roman" w:cs="Times New Roman"/>
        </w:rPr>
        <w:t>Maraji</w:t>
      </w:r>
      <w:proofErr w:type="spellEnd"/>
      <w:r>
        <w:rPr>
          <w:rFonts w:ascii="Times New Roman" w:hAnsi="Times New Roman" w:cs="Times New Roman"/>
        </w:rPr>
        <w:t xml:space="preserve">, Low Siew </w:t>
      </w:r>
      <w:proofErr w:type="spellStart"/>
      <w:r>
        <w:rPr>
          <w:rFonts w:ascii="Times New Roman" w:hAnsi="Times New Roman" w:cs="Times New Roman"/>
        </w:rPr>
        <w:t>Hsein</w:t>
      </w:r>
      <w:proofErr w:type="spellEnd"/>
    </w:p>
    <w:p w14:paraId="56863D2F" w14:textId="77777777" w:rsidR="00626509" w:rsidRDefault="00626509" w:rsidP="00626509">
      <w:pPr>
        <w:pStyle w:val="ListParagraph"/>
        <w:numPr>
          <w:ilvl w:val="0"/>
          <w:numId w:val="30"/>
        </w:numPr>
        <w:spacing w:line="360" w:lineRule="auto"/>
        <w:rPr>
          <w:rFonts w:ascii="Times New Roman" w:hAnsi="Times New Roman" w:cs="Times New Roman"/>
        </w:rPr>
      </w:pPr>
      <w:r>
        <w:rPr>
          <w:rFonts w:ascii="Times New Roman" w:hAnsi="Times New Roman" w:cs="Times New Roman"/>
        </w:rPr>
        <w:t xml:space="preserve">Chemistry Simplified Series Chemistry School-Based Assessment Made Easy Elaine Williams </w:t>
      </w:r>
    </w:p>
    <w:p w14:paraId="76E61D7F" w14:textId="77777777" w:rsidR="00626509" w:rsidRDefault="00626509" w:rsidP="00626509">
      <w:pPr>
        <w:pStyle w:val="ListParagraph"/>
        <w:numPr>
          <w:ilvl w:val="0"/>
          <w:numId w:val="30"/>
        </w:numPr>
        <w:spacing w:line="360" w:lineRule="auto"/>
        <w:rPr>
          <w:rFonts w:ascii="Times New Roman" w:hAnsi="Times New Roman" w:cs="Times New Roman"/>
        </w:rPr>
      </w:pPr>
      <w:r>
        <w:rPr>
          <w:rFonts w:ascii="Times New Roman" w:hAnsi="Times New Roman" w:cs="Times New Roman"/>
        </w:rPr>
        <w:t>Chemistry SBA Lab Book</w:t>
      </w:r>
    </w:p>
    <w:p w14:paraId="750680C7" w14:textId="77777777" w:rsidR="00626509" w:rsidRDefault="00626509" w:rsidP="00626509">
      <w:pPr>
        <w:spacing w:line="360" w:lineRule="auto"/>
        <w:rPr>
          <w:rFonts w:ascii="Times New Roman" w:hAnsi="Times New Roman" w:cs="Times New Roman"/>
        </w:rPr>
      </w:pPr>
    </w:p>
    <w:p w14:paraId="15874503" w14:textId="77777777" w:rsidR="00626509" w:rsidRDefault="00626509" w:rsidP="00626509">
      <w:pPr>
        <w:spacing w:line="360" w:lineRule="auto"/>
        <w:rPr>
          <w:rFonts w:ascii="Times New Roman" w:hAnsi="Times New Roman" w:cs="Times New Roman"/>
        </w:rPr>
      </w:pPr>
      <w:r>
        <w:rPr>
          <w:rFonts w:ascii="Times New Roman" w:hAnsi="Times New Roman" w:cs="Times New Roman"/>
        </w:rPr>
        <w:t>BIOLOGY:</w:t>
      </w:r>
    </w:p>
    <w:p w14:paraId="016F3B2B" w14:textId="77777777" w:rsidR="00626509" w:rsidRDefault="00626509" w:rsidP="00626509">
      <w:pPr>
        <w:pStyle w:val="ListParagraph"/>
        <w:numPr>
          <w:ilvl w:val="0"/>
          <w:numId w:val="31"/>
        </w:numPr>
        <w:spacing w:line="360" w:lineRule="auto"/>
        <w:rPr>
          <w:rFonts w:ascii="Times New Roman" w:hAnsi="Times New Roman" w:cs="Times New Roman"/>
        </w:rPr>
      </w:pPr>
      <w:r>
        <w:rPr>
          <w:rFonts w:ascii="Times New Roman" w:hAnsi="Times New Roman" w:cs="Times New Roman"/>
        </w:rPr>
        <w:t xml:space="preserve">CXC Biology by Louis </w:t>
      </w:r>
      <w:proofErr w:type="spellStart"/>
      <w:proofErr w:type="gramStart"/>
      <w:r>
        <w:rPr>
          <w:rFonts w:ascii="Times New Roman" w:hAnsi="Times New Roman" w:cs="Times New Roman"/>
        </w:rPr>
        <w:t>Chinnery</w:t>
      </w:r>
      <w:proofErr w:type="spellEnd"/>
      <w:r>
        <w:rPr>
          <w:rFonts w:ascii="Times New Roman" w:hAnsi="Times New Roman" w:cs="Times New Roman"/>
        </w:rPr>
        <w:t xml:space="preserve"> ,</w:t>
      </w:r>
      <w:proofErr w:type="gramEnd"/>
      <w:r>
        <w:rPr>
          <w:rFonts w:ascii="Times New Roman" w:hAnsi="Times New Roman" w:cs="Times New Roman"/>
        </w:rPr>
        <w:t xml:space="preserve"> Joyce Glasgow, Mary Jones, Geoff Jones</w:t>
      </w:r>
    </w:p>
    <w:p w14:paraId="233D8124" w14:textId="77777777" w:rsidR="00626509" w:rsidRDefault="00626509" w:rsidP="00626509">
      <w:pPr>
        <w:pStyle w:val="ListParagraph"/>
        <w:numPr>
          <w:ilvl w:val="0"/>
          <w:numId w:val="31"/>
        </w:numPr>
        <w:spacing w:line="360" w:lineRule="auto"/>
        <w:rPr>
          <w:rFonts w:ascii="Times New Roman" w:hAnsi="Times New Roman" w:cs="Times New Roman"/>
        </w:rPr>
      </w:pPr>
      <w:r>
        <w:rPr>
          <w:rFonts w:ascii="Times New Roman" w:hAnsi="Times New Roman" w:cs="Times New Roman"/>
        </w:rPr>
        <w:t>Collins Concise Biology for CXC</w:t>
      </w:r>
    </w:p>
    <w:p w14:paraId="0990157A" w14:textId="77777777" w:rsidR="00626509" w:rsidRDefault="00626509" w:rsidP="00626509">
      <w:pPr>
        <w:spacing w:line="360" w:lineRule="auto"/>
        <w:rPr>
          <w:rFonts w:ascii="Times New Roman" w:hAnsi="Times New Roman" w:cs="Times New Roman"/>
        </w:rPr>
      </w:pPr>
    </w:p>
    <w:p w14:paraId="7794AEAA" w14:textId="77777777" w:rsidR="00626509" w:rsidRDefault="00626509" w:rsidP="00626509">
      <w:pPr>
        <w:spacing w:line="360" w:lineRule="auto"/>
        <w:rPr>
          <w:rFonts w:ascii="Times New Roman" w:hAnsi="Times New Roman" w:cs="Times New Roman"/>
        </w:rPr>
      </w:pPr>
      <w:r>
        <w:rPr>
          <w:rFonts w:ascii="Times New Roman" w:hAnsi="Times New Roman" w:cs="Times New Roman"/>
        </w:rPr>
        <w:t>ECONOMICS:</w:t>
      </w:r>
    </w:p>
    <w:p w14:paraId="1DFDA0F0" w14:textId="77777777" w:rsidR="00626509" w:rsidRDefault="00626509" w:rsidP="00626509">
      <w:pPr>
        <w:pStyle w:val="ListParagraph"/>
        <w:numPr>
          <w:ilvl w:val="0"/>
          <w:numId w:val="36"/>
        </w:numPr>
        <w:spacing w:line="360" w:lineRule="auto"/>
        <w:rPr>
          <w:rFonts w:ascii="Times New Roman" w:hAnsi="Times New Roman" w:cs="Times New Roman"/>
        </w:rPr>
      </w:pPr>
      <w:r>
        <w:rPr>
          <w:rFonts w:ascii="Times New Roman" w:hAnsi="Times New Roman" w:cs="Times New Roman"/>
        </w:rPr>
        <w:t xml:space="preserve">MacMillan Education Economics for CSEC Examinations </w:t>
      </w:r>
    </w:p>
    <w:p w14:paraId="2613EC15" w14:textId="77777777" w:rsidR="00626509" w:rsidRPr="00550936" w:rsidRDefault="00626509" w:rsidP="00626509">
      <w:pPr>
        <w:pStyle w:val="ListParagraph"/>
        <w:numPr>
          <w:ilvl w:val="0"/>
          <w:numId w:val="36"/>
        </w:numPr>
        <w:spacing w:line="360" w:lineRule="auto"/>
        <w:rPr>
          <w:rFonts w:ascii="Times New Roman" w:hAnsi="Times New Roman" w:cs="Times New Roman"/>
        </w:rPr>
      </w:pPr>
      <w:r>
        <w:rPr>
          <w:rFonts w:ascii="Times New Roman" w:hAnsi="Times New Roman" w:cs="Times New Roman"/>
        </w:rPr>
        <w:t xml:space="preserve">Economics for CSEC </w:t>
      </w:r>
    </w:p>
    <w:p w14:paraId="6554B3C0" w14:textId="3ED88382" w:rsidR="00626509" w:rsidRDefault="00626509" w:rsidP="00626509">
      <w:pPr>
        <w:spacing w:line="360" w:lineRule="auto"/>
        <w:rPr>
          <w:rFonts w:ascii="Times New Roman" w:hAnsi="Times New Roman" w:cs="Times New Roman"/>
        </w:rPr>
      </w:pPr>
      <w:r w:rsidRPr="009F6ED0">
        <w:rPr>
          <w:rFonts w:ascii="Times New Roman" w:hAnsi="Times New Roman" w:cs="Times New Roman"/>
        </w:rPr>
        <w:t xml:space="preserve"> </w:t>
      </w:r>
    </w:p>
    <w:p w14:paraId="1339DD28" w14:textId="2DE61396" w:rsidR="00626509" w:rsidRDefault="00626509" w:rsidP="00626509">
      <w:pPr>
        <w:spacing w:line="360" w:lineRule="auto"/>
        <w:rPr>
          <w:rFonts w:ascii="Times New Roman" w:hAnsi="Times New Roman" w:cs="Times New Roman"/>
        </w:rPr>
      </w:pPr>
    </w:p>
    <w:p w14:paraId="6E8A22FA" w14:textId="446CC795" w:rsidR="00626509" w:rsidRDefault="00626509" w:rsidP="00626509">
      <w:pPr>
        <w:spacing w:line="360" w:lineRule="auto"/>
        <w:rPr>
          <w:rFonts w:ascii="Times New Roman" w:hAnsi="Times New Roman" w:cs="Times New Roman"/>
        </w:rPr>
      </w:pPr>
    </w:p>
    <w:p w14:paraId="1C317539" w14:textId="306ADA3C" w:rsidR="00626509" w:rsidRDefault="00626509" w:rsidP="00626509">
      <w:pPr>
        <w:spacing w:line="360" w:lineRule="auto"/>
        <w:rPr>
          <w:rFonts w:ascii="Times New Roman" w:hAnsi="Times New Roman" w:cs="Times New Roman"/>
        </w:rPr>
      </w:pPr>
    </w:p>
    <w:p w14:paraId="0E42F110" w14:textId="3926AE4E" w:rsidR="00626509" w:rsidRDefault="00626509" w:rsidP="00626509">
      <w:pPr>
        <w:spacing w:line="360" w:lineRule="auto"/>
        <w:rPr>
          <w:rFonts w:ascii="Times New Roman" w:hAnsi="Times New Roman" w:cs="Times New Roman"/>
        </w:rPr>
      </w:pPr>
    </w:p>
    <w:p w14:paraId="1BF9C8B8" w14:textId="58960146" w:rsidR="00626509" w:rsidRDefault="00626509" w:rsidP="00626509">
      <w:pPr>
        <w:spacing w:line="360" w:lineRule="auto"/>
        <w:rPr>
          <w:rFonts w:ascii="Times New Roman" w:hAnsi="Times New Roman" w:cs="Times New Roman"/>
        </w:rPr>
      </w:pPr>
    </w:p>
    <w:p w14:paraId="0DBBD0BF" w14:textId="7943DB97" w:rsidR="00626509" w:rsidRDefault="00626509" w:rsidP="00626509">
      <w:pPr>
        <w:spacing w:line="360" w:lineRule="auto"/>
        <w:rPr>
          <w:rFonts w:ascii="Times New Roman" w:hAnsi="Times New Roman" w:cs="Times New Roman"/>
        </w:rPr>
      </w:pPr>
    </w:p>
    <w:p w14:paraId="3B4C3681" w14:textId="75D3B612" w:rsidR="00626509" w:rsidRDefault="00626509" w:rsidP="00626509">
      <w:pPr>
        <w:spacing w:line="360" w:lineRule="auto"/>
        <w:rPr>
          <w:rFonts w:ascii="Times New Roman" w:hAnsi="Times New Roman" w:cs="Times New Roman"/>
        </w:rPr>
      </w:pPr>
    </w:p>
    <w:p w14:paraId="55FCCE1E" w14:textId="5E7C3F38" w:rsidR="00626509" w:rsidRDefault="00626509" w:rsidP="00626509">
      <w:pPr>
        <w:spacing w:line="360" w:lineRule="auto"/>
        <w:rPr>
          <w:rFonts w:ascii="Times New Roman" w:hAnsi="Times New Roman" w:cs="Times New Roman"/>
        </w:rPr>
      </w:pPr>
    </w:p>
    <w:p w14:paraId="5F923DE1" w14:textId="085CC838" w:rsidR="00626509" w:rsidRDefault="00626509" w:rsidP="00626509">
      <w:pPr>
        <w:spacing w:line="360" w:lineRule="auto"/>
        <w:rPr>
          <w:rFonts w:ascii="Times New Roman" w:hAnsi="Times New Roman" w:cs="Times New Roman"/>
        </w:rPr>
      </w:pPr>
    </w:p>
    <w:p w14:paraId="6A79B9E6" w14:textId="5ADD972D" w:rsidR="00626509" w:rsidRDefault="00626509" w:rsidP="00626509">
      <w:pPr>
        <w:spacing w:line="360" w:lineRule="auto"/>
        <w:rPr>
          <w:rFonts w:ascii="Times New Roman" w:hAnsi="Times New Roman" w:cs="Times New Roman"/>
        </w:rPr>
      </w:pPr>
    </w:p>
    <w:p w14:paraId="01FD8566" w14:textId="75F34AAE" w:rsidR="00626509" w:rsidRDefault="00626509" w:rsidP="00626509">
      <w:pPr>
        <w:spacing w:line="360" w:lineRule="auto"/>
        <w:rPr>
          <w:rFonts w:ascii="Times New Roman" w:hAnsi="Times New Roman" w:cs="Times New Roman"/>
        </w:rPr>
      </w:pPr>
    </w:p>
    <w:p w14:paraId="1184F0FF" w14:textId="341E33E4" w:rsidR="00626509" w:rsidRDefault="00626509" w:rsidP="00626509">
      <w:pPr>
        <w:spacing w:line="360" w:lineRule="auto"/>
        <w:rPr>
          <w:rFonts w:ascii="Times New Roman" w:hAnsi="Times New Roman" w:cs="Times New Roman"/>
        </w:rPr>
      </w:pPr>
    </w:p>
    <w:p w14:paraId="05B96FB9" w14:textId="35FFC108" w:rsidR="00626509" w:rsidRDefault="00626509" w:rsidP="00626509">
      <w:pPr>
        <w:spacing w:line="360" w:lineRule="auto"/>
        <w:rPr>
          <w:rFonts w:ascii="Times New Roman" w:hAnsi="Times New Roman" w:cs="Times New Roman"/>
        </w:rPr>
      </w:pPr>
    </w:p>
    <w:p w14:paraId="2F9D2BEB" w14:textId="3BAAB24F" w:rsidR="00626509" w:rsidRDefault="00626509" w:rsidP="00626509">
      <w:pPr>
        <w:spacing w:line="360" w:lineRule="auto"/>
        <w:rPr>
          <w:rFonts w:ascii="Times New Roman" w:hAnsi="Times New Roman" w:cs="Times New Roman"/>
        </w:rPr>
      </w:pPr>
    </w:p>
    <w:p w14:paraId="1E8755AC" w14:textId="48EE5A36" w:rsidR="00626509" w:rsidRDefault="00626509" w:rsidP="00626509">
      <w:pPr>
        <w:spacing w:line="360" w:lineRule="auto"/>
        <w:rPr>
          <w:rFonts w:ascii="Times New Roman" w:hAnsi="Times New Roman" w:cs="Times New Roman"/>
        </w:rPr>
      </w:pPr>
    </w:p>
    <w:p w14:paraId="7B07A254" w14:textId="6EEB731D" w:rsidR="00626509" w:rsidRDefault="00626509" w:rsidP="00626509">
      <w:pPr>
        <w:spacing w:line="360" w:lineRule="auto"/>
        <w:rPr>
          <w:rFonts w:ascii="Times New Roman" w:hAnsi="Times New Roman" w:cs="Times New Roman"/>
        </w:rPr>
      </w:pPr>
    </w:p>
    <w:p w14:paraId="59AC1073" w14:textId="390001CA" w:rsidR="00626509" w:rsidRDefault="00626509" w:rsidP="00626509">
      <w:pPr>
        <w:spacing w:line="360" w:lineRule="auto"/>
        <w:rPr>
          <w:rFonts w:ascii="Times New Roman" w:hAnsi="Times New Roman" w:cs="Times New Roman"/>
        </w:rPr>
      </w:pPr>
    </w:p>
    <w:p w14:paraId="50517F71" w14:textId="77777777" w:rsidR="00626509" w:rsidRPr="009F6ED0" w:rsidRDefault="00626509" w:rsidP="00626509">
      <w:pPr>
        <w:spacing w:line="360" w:lineRule="auto"/>
        <w:rPr>
          <w:rFonts w:ascii="Times New Roman" w:hAnsi="Times New Roman" w:cs="Times New Roman"/>
        </w:rPr>
      </w:pPr>
    </w:p>
    <w:p w14:paraId="7D80A995" w14:textId="77777777" w:rsidR="00626509" w:rsidRDefault="00626509" w:rsidP="00626509">
      <w:pPr>
        <w:spacing w:line="360" w:lineRule="auto"/>
        <w:rPr>
          <w:rFonts w:ascii="Times New Roman" w:hAnsi="Times New Roman" w:cs="Times New Roman"/>
        </w:rPr>
      </w:pPr>
      <w:r>
        <w:rPr>
          <w:rFonts w:ascii="Times New Roman" w:hAnsi="Times New Roman" w:cs="Times New Roman"/>
        </w:rPr>
        <w:t>Also Required:</w:t>
      </w:r>
    </w:p>
    <w:p w14:paraId="4BF6BB5B" w14:textId="77777777" w:rsidR="00626509" w:rsidRDefault="00626509" w:rsidP="00626509">
      <w:pPr>
        <w:pStyle w:val="ListParagraph"/>
        <w:numPr>
          <w:ilvl w:val="0"/>
          <w:numId w:val="27"/>
        </w:numPr>
        <w:spacing w:line="276" w:lineRule="auto"/>
        <w:rPr>
          <w:rFonts w:ascii="Times New Roman" w:hAnsi="Times New Roman" w:cs="Times New Roman"/>
        </w:rPr>
      </w:pPr>
      <w:r>
        <w:rPr>
          <w:rFonts w:ascii="Times New Roman" w:hAnsi="Times New Roman" w:cs="Times New Roman"/>
        </w:rPr>
        <w:t xml:space="preserve">English (Oxford) Dictionary </w:t>
      </w:r>
    </w:p>
    <w:p w14:paraId="537E6035" w14:textId="77777777" w:rsidR="00626509" w:rsidRDefault="00626509" w:rsidP="00626509">
      <w:pPr>
        <w:pStyle w:val="ListParagraph"/>
        <w:numPr>
          <w:ilvl w:val="0"/>
          <w:numId w:val="27"/>
        </w:numPr>
        <w:spacing w:line="276" w:lineRule="auto"/>
        <w:rPr>
          <w:rFonts w:ascii="Times New Roman" w:hAnsi="Times New Roman" w:cs="Times New Roman"/>
        </w:rPr>
      </w:pPr>
      <w:r>
        <w:rPr>
          <w:rFonts w:ascii="Times New Roman" w:hAnsi="Times New Roman" w:cs="Times New Roman"/>
        </w:rPr>
        <w:t>Soft file folders for test papers</w:t>
      </w:r>
    </w:p>
    <w:p w14:paraId="323DBC67" w14:textId="77777777" w:rsidR="00626509" w:rsidRDefault="00626509" w:rsidP="00626509">
      <w:pPr>
        <w:pStyle w:val="ListParagraph"/>
        <w:numPr>
          <w:ilvl w:val="0"/>
          <w:numId w:val="27"/>
        </w:numPr>
        <w:spacing w:line="276" w:lineRule="auto"/>
        <w:rPr>
          <w:rFonts w:ascii="Times New Roman" w:hAnsi="Times New Roman" w:cs="Times New Roman"/>
        </w:rPr>
      </w:pPr>
      <w:r>
        <w:rPr>
          <w:rFonts w:ascii="Times New Roman" w:hAnsi="Times New Roman" w:cs="Times New Roman"/>
        </w:rPr>
        <w:t>15 large &amp; white hardcover books</w:t>
      </w:r>
    </w:p>
    <w:p w14:paraId="05718B85" w14:textId="77777777" w:rsidR="00626509" w:rsidRDefault="00626509" w:rsidP="00626509">
      <w:pPr>
        <w:pStyle w:val="ListParagraph"/>
        <w:numPr>
          <w:ilvl w:val="0"/>
          <w:numId w:val="27"/>
        </w:numPr>
        <w:spacing w:line="276" w:lineRule="auto"/>
        <w:rPr>
          <w:rFonts w:ascii="Times New Roman" w:hAnsi="Times New Roman" w:cs="Times New Roman"/>
        </w:rPr>
      </w:pPr>
      <w:r>
        <w:rPr>
          <w:rFonts w:ascii="Times New Roman" w:hAnsi="Times New Roman" w:cs="Times New Roman"/>
        </w:rPr>
        <w:t>Assignment book</w:t>
      </w:r>
    </w:p>
    <w:p w14:paraId="70022775" w14:textId="77777777" w:rsidR="00626509" w:rsidRDefault="00626509" w:rsidP="00626509">
      <w:pPr>
        <w:pStyle w:val="ListParagraph"/>
        <w:numPr>
          <w:ilvl w:val="0"/>
          <w:numId w:val="27"/>
        </w:numPr>
        <w:spacing w:line="276" w:lineRule="auto"/>
        <w:rPr>
          <w:rFonts w:ascii="Times New Roman" w:hAnsi="Times New Roman" w:cs="Times New Roman"/>
        </w:rPr>
      </w:pPr>
      <w:r>
        <w:rPr>
          <w:rFonts w:ascii="Times New Roman" w:hAnsi="Times New Roman" w:cs="Times New Roman"/>
        </w:rPr>
        <w:t>USB stick</w:t>
      </w:r>
    </w:p>
    <w:p w14:paraId="1DB0B1E9" w14:textId="77777777" w:rsidR="00626509" w:rsidRDefault="00626509" w:rsidP="00626509">
      <w:pPr>
        <w:pStyle w:val="ListParagraph"/>
        <w:numPr>
          <w:ilvl w:val="0"/>
          <w:numId w:val="27"/>
        </w:numPr>
        <w:spacing w:line="276" w:lineRule="auto"/>
        <w:rPr>
          <w:rFonts w:ascii="Times New Roman" w:hAnsi="Times New Roman" w:cs="Times New Roman"/>
        </w:rPr>
      </w:pPr>
      <w:r>
        <w:rPr>
          <w:rFonts w:ascii="Times New Roman" w:hAnsi="Times New Roman" w:cs="Times New Roman"/>
        </w:rPr>
        <w:t>Geometry Set</w:t>
      </w:r>
    </w:p>
    <w:p w14:paraId="1EA5FB9B" w14:textId="77777777" w:rsidR="00626509" w:rsidRDefault="00626509" w:rsidP="00626509">
      <w:pPr>
        <w:pStyle w:val="ListParagraph"/>
        <w:numPr>
          <w:ilvl w:val="0"/>
          <w:numId w:val="27"/>
        </w:numPr>
        <w:spacing w:line="276" w:lineRule="auto"/>
        <w:rPr>
          <w:rFonts w:ascii="Times New Roman" w:hAnsi="Times New Roman" w:cs="Times New Roman"/>
        </w:rPr>
      </w:pPr>
      <w:r>
        <w:rPr>
          <w:rFonts w:ascii="Times New Roman" w:hAnsi="Times New Roman" w:cs="Times New Roman"/>
        </w:rPr>
        <w:t>Drawing Book</w:t>
      </w:r>
    </w:p>
    <w:p w14:paraId="60B2397B" w14:textId="77777777" w:rsidR="00626509" w:rsidRDefault="00626509" w:rsidP="00626509">
      <w:pPr>
        <w:pStyle w:val="ListParagraph"/>
        <w:numPr>
          <w:ilvl w:val="0"/>
          <w:numId w:val="27"/>
        </w:numPr>
        <w:spacing w:line="276" w:lineRule="auto"/>
        <w:rPr>
          <w:rFonts w:ascii="Times New Roman" w:hAnsi="Times New Roman" w:cs="Times New Roman"/>
        </w:rPr>
      </w:pPr>
      <w:r>
        <w:rPr>
          <w:rFonts w:ascii="Times New Roman" w:hAnsi="Times New Roman" w:cs="Times New Roman"/>
        </w:rPr>
        <w:t>2 pencils</w:t>
      </w:r>
    </w:p>
    <w:p w14:paraId="30540B29" w14:textId="77777777" w:rsidR="00626509" w:rsidRDefault="00626509" w:rsidP="00626509">
      <w:pPr>
        <w:pStyle w:val="ListParagraph"/>
        <w:numPr>
          <w:ilvl w:val="0"/>
          <w:numId w:val="27"/>
        </w:numPr>
        <w:spacing w:line="276" w:lineRule="auto"/>
        <w:rPr>
          <w:rFonts w:ascii="Times New Roman" w:hAnsi="Times New Roman" w:cs="Times New Roman"/>
        </w:rPr>
      </w:pPr>
      <w:r>
        <w:rPr>
          <w:rFonts w:ascii="Times New Roman" w:hAnsi="Times New Roman" w:cs="Times New Roman"/>
        </w:rPr>
        <w:t>Laptop/ Tablet</w:t>
      </w:r>
    </w:p>
    <w:p w14:paraId="233CF7D1" w14:textId="77777777" w:rsidR="00626509" w:rsidRDefault="00626509" w:rsidP="00626509">
      <w:pPr>
        <w:pStyle w:val="ListParagraph"/>
        <w:numPr>
          <w:ilvl w:val="0"/>
          <w:numId w:val="27"/>
        </w:numPr>
        <w:spacing w:line="276" w:lineRule="auto"/>
        <w:rPr>
          <w:rFonts w:ascii="Times New Roman" w:hAnsi="Times New Roman" w:cs="Times New Roman"/>
        </w:rPr>
      </w:pPr>
      <w:r>
        <w:rPr>
          <w:rFonts w:ascii="Times New Roman" w:hAnsi="Times New Roman" w:cs="Times New Roman"/>
        </w:rPr>
        <w:t>Set Square</w:t>
      </w:r>
    </w:p>
    <w:p w14:paraId="74FBD12F" w14:textId="77777777" w:rsidR="00626509" w:rsidRDefault="00626509" w:rsidP="00626509">
      <w:pPr>
        <w:pStyle w:val="ListParagraph"/>
        <w:numPr>
          <w:ilvl w:val="0"/>
          <w:numId w:val="27"/>
        </w:numPr>
        <w:spacing w:line="276" w:lineRule="auto"/>
        <w:rPr>
          <w:rFonts w:ascii="Times New Roman" w:hAnsi="Times New Roman" w:cs="Times New Roman"/>
        </w:rPr>
      </w:pPr>
      <w:r>
        <w:rPr>
          <w:rFonts w:ascii="Times New Roman" w:hAnsi="Times New Roman" w:cs="Times New Roman"/>
        </w:rPr>
        <w:t>T-Square</w:t>
      </w:r>
    </w:p>
    <w:p w14:paraId="7B94E41E" w14:textId="77777777" w:rsidR="00626509" w:rsidRDefault="00626509" w:rsidP="00626509">
      <w:pPr>
        <w:pStyle w:val="ListParagraph"/>
        <w:numPr>
          <w:ilvl w:val="0"/>
          <w:numId w:val="27"/>
        </w:numPr>
        <w:spacing w:line="276" w:lineRule="auto"/>
        <w:rPr>
          <w:rFonts w:ascii="Times New Roman" w:hAnsi="Times New Roman" w:cs="Times New Roman"/>
        </w:rPr>
      </w:pPr>
      <w:r>
        <w:rPr>
          <w:rFonts w:ascii="Times New Roman" w:hAnsi="Times New Roman" w:cs="Times New Roman"/>
        </w:rPr>
        <w:t>Circle Template</w:t>
      </w:r>
    </w:p>
    <w:p w14:paraId="1A005068" w14:textId="77777777" w:rsidR="00626509" w:rsidRDefault="00626509" w:rsidP="00626509">
      <w:pPr>
        <w:pStyle w:val="ListParagraph"/>
        <w:numPr>
          <w:ilvl w:val="0"/>
          <w:numId w:val="27"/>
        </w:numPr>
        <w:spacing w:line="276" w:lineRule="auto"/>
        <w:rPr>
          <w:rFonts w:ascii="Times New Roman" w:hAnsi="Times New Roman" w:cs="Times New Roman"/>
        </w:rPr>
      </w:pPr>
      <w:r>
        <w:rPr>
          <w:rFonts w:ascii="Times New Roman" w:hAnsi="Times New Roman" w:cs="Times New Roman"/>
        </w:rPr>
        <w:t>Compass</w:t>
      </w:r>
    </w:p>
    <w:p w14:paraId="191962DA" w14:textId="77777777" w:rsidR="00626509" w:rsidRDefault="00626509" w:rsidP="00626509">
      <w:pPr>
        <w:pStyle w:val="ListParagraph"/>
        <w:numPr>
          <w:ilvl w:val="0"/>
          <w:numId w:val="27"/>
        </w:numPr>
        <w:spacing w:line="276" w:lineRule="auto"/>
        <w:rPr>
          <w:rFonts w:ascii="Times New Roman" w:hAnsi="Times New Roman" w:cs="Times New Roman"/>
        </w:rPr>
      </w:pPr>
      <w:r>
        <w:rPr>
          <w:rFonts w:ascii="Times New Roman" w:hAnsi="Times New Roman" w:cs="Times New Roman"/>
        </w:rPr>
        <w:t>French Curves</w:t>
      </w:r>
    </w:p>
    <w:p w14:paraId="7DF1FA17" w14:textId="77777777" w:rsidR="00626509" w:rsidRDefault="00626509" w:rsidP="00626509">
      <w:pPr>
        <w:pStyle w:val="ListParagraph"/>
        <w:numPr>
          <w:ilvl w:val="0"/>
          <w:numId w:val="27"/>
        </w:numPr>
        <w:spacing w:line="276" w:lineRule="auto"/>
        <w:rPr>
          <w:rFonts w:ascii="Times New Roman" w:hAnsi="Times New Roman" w:cs="Times New Roman"/>
        </w:rPr>
      </w:pPr>
      <w:r>
        <w:rPr>
          <w:rFonts w:ascii="Times New Roman" w:hAnsi="Times New Roman" w:cs="Times New Roman"/>
        </w:rPr>
        <w:t>Scientific Calculator</w:t>
      </w:r>
    </w:p>
    <w:p w14:paraId="47144DB3" w14:textId="77777777" w:rsidR="00626509" w:rsidRDefault="00626509" w:rsidP="00626509">
      <w:pPr>
        <w:pStyle w:val="ListParagraph"/>
        <w:numPr>
          <w:ilvl w:val="0"/>
          <w:numId w:val="27"/>
        </w:numPr>
        <w:spacing w:line="276" w:lineRule="auto"/>
        <w:rPr>
          <w:rFonts w:ascii="Times New Roman" w:hAnsi="Times New Roman" w:cs="Times New Roman"/>
        </w:rPr>
      </w:pPr>
      <w:r>
        <w:rPr>
          <w:rFonts w:ascii="Times New Roman" w:hAnsi="Times New Roman" w:cs="Times New Roman"/>
        </w:rPr>
        <w:t>Lab Coat</w:t>
      </w:r>
    </w:p>
    <w:p w14:paraId="70F5A3EA" w14:textId="77777777" w:rsidR="00626509" w:rsidRDefault="00626509" w:rsidP="00626509">
      <w:pPr>
        <w:pStyle w:val="ListParagraph"/>
        <w:numPr>
          <w:ilvl w:val="0"/>
          <w:numId w:val="27"/>
        </w:numPr>
        <w:spacing w:line="276" w:lineRule="auto"/>
        <w:rPr>
          <w:rFonts w:ascii="Times New Roman" w:hAnsi="Times New Roman" w:cs="Times New Roman"/>
        </w:rPr>
      </w:pPr>
      <w:r>
        <w:rPr>
          <w:rFonts w:ascii="Times New Roman" w:hAnsi="Times New Roman" w:cs="Times New Roman"/>
        </w:rPr>
        <w:t>Goggles</w:t>
      </w:r>
    </w:p>
    <w:p w14:paraId="1A9E4AAF" w14:textId="77777777" w:rsidR="00626509" w:rsidRDefault="00626509" w:rsidP="00626509">
      <w:pPr>
        <w:pStyle w:val="ListParagraph"/>
        <w:numPr>
          <w:ilvl w:val="0"/>
          <w:numId w:val="27"/>
        </w:numPr>
        <w:spacing w:line="276" w:lineRule="auto"/>
        <w:rPr>
          <w:rFonts w:ascii="Times New Roman" w:hAnsi="Times New Roman" w:cs="Times New Roman"/>
        </w:rPr>
      </w:pPr>
      <w:r>
        <w:rPr>
          <w:rFonts w:ascii="Times New Roman" w:hAnsi="Times New Roman" w:cs="Times New Roman"/>
        </w:rPr>
        <w:t>Graph Book</w:t>
      </w:r>
    </w:p>
    <w:p w14:paraId="45A3ED05" w14:textId="77777777" w:rsidR="00626509" w:rsidRDefault="00626509" w:rsidP="00626509">
      <w:pPr>
        <w:pStyle w:val="ListParagraph"/>
        <w:numPr>
          <w:ilvl w:val="0"/>
          <w:numId w:val="27"/>
        </w:numPr>
        <w:spacing w:line="276" w:lineRule="auto"/>
        <w:rPr>
          <w:rFonts w:ascii="Times New Roman" w:hAnsi="Times New Roman" w:cs="Times New Roman"/>
        </w:rPr>
      </w:pPr>
      <w:r>
        <w:rPr>
          <w:rFonts w:ascii="Times New Roman" w:hAnsi="Times New Roman" w:cs="Times New Roman"/>
        </w:rPr>
        <w:t>Mask</w:t>
      </w:r>
    </w:p>
    <w:p w14:paraId="3CC8C3AA" w14:textId="77777777" w:rsidR="00626509" w:rsidRDefault="00626509" w:rsidP="00626509">
      <w:pPr>
        <w:pStyle w:val="ListParagraph"/>
        <w:numPr>
          <w:ilvl w:val="0"/>
          <w:numId w:val="27"/>
        </w:numPr>
        <w:spacing w:line="276" w:lineRule="auto"/>
        <w:rPr>
          <w:rFonts w:ascii="Times New Roman" w:hAnsi="Times New Roman" w:cs="Times New Roman"/>
        </w:rPr>
      </w:pPr>
      <w:r>
        <w:rPr>
          <w:rFonts w:ascii="Times New Roman" w:hAnsi="Times New Roman" w:cs="Times New Roman"/>
        </w:rPr>
        <w:t>Hand Sanitizer</w:t>
      </w:r>
    </w:p>
    <w:p w14:paraId="7D072B58" w14:textId="77777777" w:rsidR="00626509" w:rsidRDefault="00626509" w:rsidP="00626509">
      <w:pPr>
        <w:pStyle w:val="ListParagraph"/>
        <w:numPr>
          <w:ilvl w:val="0"/>
          <w:numId w:val="27"/>
        </w:numPr>
        <w:spacing w:line="276" w:lineRule="auto"/>
        <w:rPr>
          <w:rFonts w:ascii="Times New Roman" w:hAnsi="Times New Roman" w:cs="Times New Roman"/>
        </w:rPr>
      </w:pPr>
      <w:r>
        <w:rPr>
          <w:rFonts w:ascii="Times New Roman" w:hAnsi="Times New Roman" w:cs="Times New Roman"/>
        </w:rPr>
        <w:t>Wet Wipes</w:t>
      </w:r>
    </w:p>
    <w:p w14:paraId="1716BFF7" w14:textId="77777777" w:rsidR="00626509" w:rsidRDefault="00626509" w:rsidP="00626509">
      <w:pPr>
        <w:pStyle w:val="ListParagraph"/>
        <w:numPr>
          <w:ilvl w:val="0"/>
          <w:numId w:val="27"/>
        </w:numPr>
        <w:spacing w:line="276" w:lineRule="auto"/>
        <w:rPr>
          <w:rFonts w:ascii="Times New Roman" w:hAnsi="Times New Roman" w:cs="Times New Roman"/>
        </w:rPr>
      </w:pPr>
      <w:r>
        <w:rPr>
          <w:rFonts w:ascii="Times New Roman" w:hAnsi="Times New Roman" w:cs="Times New Roman"/>
        </w:rPr>
        <w:t>Hand Towel</w:t>
      </w:r>
    </w:p>
    <w:p w14:paraId="5ECF16E8" w14:textId="77777777" w:rsidR="00626509" w:rsidRPr="00E41C20" w:rsidRDefault="00626509" w:rsidP="00626509">
      <w:pPr>
        <w:pStyle w:val="ListParagraph"/>
        <w:spacing w:line="360" w:lineRule="auto"/>
        <w:rPr>
          <w:rFonts w:ascii="Times New Roman" w:hAnsi="Times New Roman" w:cs="Times New Roman"/>
        </w:rPr>
      </w:pPr>
    </w:p>
    <w:p w14:paraId="49AEBA9E" w14:textId="77777777" w:rsidR="00626509" w:rsidRDefault="00626509" w:rsidP="00626509">
      <w:pPr>
        <w:jc w:val="center"/>
        <w:rPr>
          <w:rFonts w:ascii="Times New Roman" w:hAnsi="Times New Roman" w:cs="Times New Roman"/>
        </w:rPr>
      </w:pPr>
    </w:p>
    <w:p w14:paraId="4F3A0E4C" w14:textId="77777777" w:rsidR="00626509" w:rsidRDefault="00626509" w:rsidP="00626509">
      <w:pPr>
        <w:jc w:val="center"/>
        <w:rPr>
          <w:rFonts w:ascii="Times New Roman" w:hAnsi="Times New Roman" w:cs="Times New Roman"/>
        </w:rPr>
      </w:pPr>
    </w:p>
    <w:p w14:paraId="01435DB8" w14:textId="77777777" w:rsidR="00626509" w:rsidRPr="00B90E37" w:rsidRDefault="00626509" w:rsidP="00626509">
      <w:pPr>
        <w:jc w:val="center"/>
        <w:rPr>
          <w:rFonts w:ascii="Times New Roman" w:hAnsi="Times New Roman" w:cs="Times New Roman"/>
        </w:rPr>
      </w:pPr>
    </w:p>
    <w:p w14:paraId="6837D643" w14:textId="77777777" w:rsidR="00626509" w:rsidRPr="00DC01A9" w:rsidRDefault="00626509" w:rsidP="00B85B0F">
      <w:pPr>
        <w:spacing w:line="360" w:lineRule="auto"/>
        <w:rPr>
          <w:rFonts w:ascii="Times New Roman" w:hAnsi="Times New Roman" w:cs="Times New Roman"/>
        </w:rPr>
      </w:pPr>
    </w:p>
    <w:p w14:paraId="474FC883" w14:textId="5ACC3496" w:rsidR="00B85B0F" w:rsidRDefault="00B85B0F" w:rsidP="00B85B0F">
      <w:pPr>
        <w:rPr>
          <w:rFonts w:cstheme="minorHAnsi"/>
        </w:rPr>
      </w:pPr>
    </w:p>
    <w:p w14:paraId="670A4704" w14:textId="10534D35" w:rsidR="00B85B0F" w:rsidRDefault="00B85B0F" w:rsidP="00B85B0F">
      <w:pPr>
        <w:rPr>
          <w:rFonts w:cstheme="minorHAnsi"/>
        </w:rPr>
      </w:pPr>
    </w:p>
    <w:p w14:paraId="66C59B2E" w14:textId="45DF2501" w:rsidR="00B85B0F" w:rsidRDefault="00B85B0F" w:rsidP="00B85B0F">
      <w:pPr>
        <w:rPr>
          <w:rFonts w:cstheme="minorHAnsi"/>
        </w:rPr>
      </w:pPr>
    </w:p>
    <w:p w14:paraId="1C9B636B" w14:textId="1041C15D" w:rsidR="00B85B0F" w:rsidRDefault="00B85B0F" w:rsidP="00B85B0F">
      <w:pPr>
        <w:rPr>
          <w:rFonts w:cstheme="minorHAnsi"/>
        </w:rPr>
      </w:pPr>
    </w:p>
    <w:p w14:paraId="45A3B6D2" w14:textId="34A96C4F" w:rsidR="00B85B0F" w:rsidRDefault="00B85B0F" w:rsidP="00B85B0F">
      <w:pPr>
        <w:rPr>
          <w:rFonts w:cstheme="minorHAnsi"/>
        </w:rPr>
      </w:pPr>
    </w:p>
    <w:p w14:paraId="62ACDA41" w14:textId="1C3DDB5D" w:rsidR="00B85B0F" w:rsidRDefault="00B85B0F" w:rsidP="00B85B0F">
      <w:pPr>
        <w:rPr>
          <w:rFonts w:cstheme="minorHAnsi"/>
        </w:rPr>
      </w:pPr>
    </w:p>
    <w:p w14:paraId="0C1539E8" w14:textId="255B38D3" w:rsidR="00B85B0F" w:rsidRDefault="00B85B0F" w:rsidP="00B85B0F">
      <w:pPr>
        <w:rPr>
          <w:rFonts w:cstheme="minorHAnsi"/>
        </w:rPr>
      </w:pPr>
    </w:p>
    <w:p w14:paraId="379FAB54" w14:textId="037C8398" w:rsidR="00B85B0F" w:rsidRDefault="00B85B0F" w:rsidP="00B85B0F">
      <w:pPr>
        <w:rPr>
          <w:rFonts w:cstheme="minorHAnsi"/>
        </w:rPr>
      </w:pPr>
    </w:p>
    <w:p w14:paraId="5AD11C09" w14:textId="232D597E" w:rsidR="00B85B0F" w:rsidRDefault="00B85B0F" w:rsidP="00B85B0F">
      <w:pPr>
        <w:rPr>
          <w:rFonts w:cstheme="minorHAnsi"/>
        </w:rPr>
      </w:pPr>
    </w:p>
    <w:p w14:paraId="6B3FD764" w14:textId="77777777" w:rsidR="00C122A0" w:rsidRDefault="00C122A0" w:rsidP="00B85B0F">
      <w:pPr>
        <w:rPr>
          <w:rFonts w:cstheme="minorHAnsi"/>
        </w:rPr>
      </w:pPr>
    </w:p>
    <w:p w14:paraId="4971FC16" w14:textId="690C515C" w:rsidR="002A109C" w:rsidRDefault="003409FB" w:rsidP="003409FB">
      <w:pPr>
        <w:jc w:val="center"/>
        <w:rPr>
          <w:rFonts w:cstheme="minorHAnsi"/>
          <w:b/>
        </w:rPr>
      </w:pPr>
      <w:r w:rsidRPr="003409FB">
        <w:rPr>
          <w:rFonts w:cstheme="minorHAnsi"/>
          <w:b/>
        </w:rPr>
        <w:t>Re: Uniform Schedule for Fitting and Purchasing</w:t>
      </w:r>
    </w:p>
    <w:p w14:paraId="6207C284" w14:textId="5EBE3B30" w:rsidR="00521786" w:rsidRDefault="00521786" w:rsidP="00521786">
      <w:pPr>
        <w:rPr>
          <w:rFonts w:cstheme="minorHAnsi"/>
        </w:rPr>
      </w:pPr>
    </w:p>
    <w:p w14:paraId="42F1763B" w14:textId="7A9FD5C8" w:rsidR="00521786" w:rsidRDefault="00D73431" w:rsidP="00521786">
      <w:pPr>
        <w:jc w:val="both"/>
        <w:rPr>
          <w:rFonts w:cstheme="minorHAnsi"/>
        </w:rPr>
      </w:pPr>
      <w:r>
        <w:rPr>
          <w:rFonts w:cstheme="minorHAnsi"/>
        </w:rPr>
        <w:t>As a part of our rebranding and expansion exercise, we h</w:t>
      </w:r>
      <w:r w:rsidR="00DD1194">
        <w:rPr>
          <w:rFonts w:cstheme="minorHAnsi"/>
        </w:rPr>
        <w:t xml:space="preserve">ave made adjustments to our uniform logo for the upcoming school year. This change has resulted in </w:t>
      </w:r>
      <w:r w:rsidR="00DD1194">
        <w:rPr>
          <w:rFonts w:cstheme="minorHAnsi"/>
          <w:b/>
        </w:rPr>
        <w:t>complete</w:t>
      </w:r>
      <w:r w:rsidR="00DD1194">
        <w:rPr>
          <w:rFonts w:cstheme="minorHAnsi"/>
        </w:rPr>
        <w:t xml:space="preserve"> uniforms being on sale at the school during the below scheduled period:</w:t>
      </w:r>
    </w:p>
    <w:p w14:paraId="60D95224" w14:textId="0C310BEB" w:rsidR="00DD1194" w:rsidRDefault="00DD1194" w:rsidP="00521786">
      <w:pPr>
        <w:jc w:val="both"/>
        <w:rPr>
          <w:rFonts w:cstheme="minorHAnsi"/>
        </w:rPr>
      </w:pPr>
    </w:p>
    <w:tbl>
      <w:tblPr>
        <w:tblW w:w="7420" w:type="dxa"/>
        <w:jc w:val="center"/>
        <w:shd w:val="clear" w:color="auto" w:fill="FFFFFF"/>
        <w:tblCellMar>
          <w:left w:w="0" w:type="dxa"/>
          <w:right w:w="0" w:type="dxa"/>
        </w:tblCellMar>
        <w:tblLook w:val="04A0" w:firstRow="1" w:lastRow="0" w:firstColumn="1" w:lastColumn="0" w:noHBand="0" w:noVBand="1"/>
      </w:tblPr>
      <w:tblGrid>
        <w:gridCol w:w="302"/>
        <w:gridCol w:w="2182"/>
        <w:gridCol w:w="286"/>
        <w:gridCol w:w="2182"/>
        <w:gridCol w:w="286"/>
        <w:gridCol w:w="2182"/>
      </w:tblGrid>
      <w:tr w:rsidR="00CA1B75" w:rsidRPr="00CA1B75" w14:paraId="7E0EA31B" w14:textId="77777777" w:rsidTr="00CA1B75">
        <w:trPr>
          <w:trHeight w:val="672"/>
          <w:jc w:val="center"/>
        </w:trPr>
        <w:tc>
          <w:tcPr>
            <w:tcW w:w="7420" w:type="dxa"/>
            <w:gridSpan w:val="6"/>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5F05D6CF" w14:textId="77777777" w:rsidR="00CA1B75" w:rsidRPr="00CA1B75" w:rsidRDefault="00CA1B75" w:rsidP="00CA1B75">
            <w:pPr>
              <w:jc w:val="center"/>
              <w:rPr>
                <w:rFonts w:ascii="Calibri" w:eastAsia="Times New Roman" w:hAnsi="Calibri" w:cs="Calibri"/>
                <w:color w:val="000000"/>
                <w:sz w:val="52"/>
                <w:szCs w:val="52"/>
              </w:rPr>
            </w:pPr>
            <w:r w:rsidRPr="00CA1B75">
              <w:rPr>
                <w:rFonts w:ascii="Calibri" w:eastAsia="Times New Roman" w:hAnsi="Calibri" w:cs="Calibri"/>
                <w:color w:val="000000"/>
                <w:sz w:val="52"/>
                <w:szCs w:val="52"/>
              </w:rPr>
              <w:t>Uniform Fitting Schedule</w:t>
            </w:r>
          </w:p>
        </w:tc>
      </w:tr>
      <w:tr w:rsidR="00CA1B75" w:rsidRPr="00CA1B75" w14:paraId="1CFA4257" w14:textId="77777777" w:rsidTr="00CA1B75">
        <w:trPr>
          <w:trHeight w:val="360"/>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F4B084"/>
            <w:noWrap/>
            <w:tcMar>
              <w:top w:w="15" w:type="dxa"/>
              <w:left w:w="15" w:type="dxa"/>
              <w:bottom w:w="0" w:type="dxa"/>
              <w:right w:w="15" w:type="dxa"/>
            </w:tcMar>
            <w:vAlign w:val="bottom"/>
            <w:hideMark/>
          </w:tcPr>
          <w:p w14:paraId="08B24D5E" w14:textId="77777777" w:rsidR="00CA1B75" w:rsidRPr="00CA1B75" w:rsidRDefault="00CA1B75" w:rsidP="00CA1B75">
            <w:pPr>
              <w:jc w:val="center"/>
              <w:rPr>
                <w:rFonts w:ascii="Calibri" w:eastAsia="Times New Roman" w:hAnsi="Calibri" w:cs="Calibri"/>
                <w:b/>
                <w:bCs/>
                <w:color w:val="000000"/>
                <w:sz w:val="28"/>
                <w:szCs w:val="28"/>
              </w:rPr>
            </w:pPr>
            <w:r w:rsidRPr="00CA1B75">
              <w:rPr>
                <w:rFonts w:ascii="Calibri" w:eastAsia="Times New Roman" w:hAnsi="Calibri" w:cs="Calibri"/>
                <w:b/>
                <w:bCs/>
                <w:color w:val="000000"/>
                <w:sz w:val="28"/>
                <w:szCs w:val="28"/>
              </w:rPr>
              <w:t>July 13, 20, 27</w:t>
            </w:r>
          </w:p>
        </w:tc>
        <w:tc>
          <w:tcPr>
            <w:tcW w:w="0" w:type="auto"/>
            <w:gridSpan w:val="2"/>
            <w:tcBorders>
              <w:top w:val="single" w:sz="4" w:space="0" w:color="auto"/>
              <w:left w:val="nil"/>
              <w:bottom w:val="single" w:sz="4" w:space="0" w:color="auto"/>
              <w:right w:val="single" w:sz="4" w:space="0" w:color="auto"/>
            </w:tcBorders>
            <w:shd w:val="clear" w:color="auto" w:fill="F4B084"/>
            <w:noWrap/>
            <w:tcMar>
              <w:top w:w="15" w:type="dxa"/>
              <w:left w:w="15" w:type="dxa"/>
              <w:bottom w:w="0" w:type="dxa"/>
              <w:right w:w="15" w:type="dxa"/>
            </w:tcMar>
            <w:vAlign w:val="bottom"/>
            <w:hideMark/>
          </w:tcPr>
          <w:p w14:paraId="3B4EBBE2" w14:textId="77777777" w:rsidR="00CA1B75" w:rsidRPr="00CA1B75" w:rsidRDefault="00CA1B75" w:rsidP="00CA1B75">
            <w:pPr>
              <w:jc w:val="center"/>
              <w:rPr>
                <w:rFonts w:ascii="Calibri" w:eastAsia="Times New Roman" w:hAnsi="Calibri" w:cs="Calibri"/>
                <w:b/>
                <w:bCs/>
                <w:color w:val="000000"/>
                <w:sz w:val="28"/>
                <w:szCs w:val="28"/>
              </w:rPr>
            </w:pPr>
            <w:r w:rsidRPr="00CA1B75">
              <w:rPr>
                <w:rFonts w:ascii="Calibri" w:eastAsia="Times New Roman" w:hAnsi="Calibri" w:cs="Calibri"/>
                <w:b/>
                <w:bCs/>
                <w:color w:val="000000"/>
                <w:sz w:val="28"/>
                <w:szCs w:val="28"/>
              </w:rPr>
              <w:t>July 14, 21, 28</w:t>
            </w:r>
          </w:p>
        </w:tc>
        <w:tc>
          <w:tcPr>
            <w:tcW w:w="0" w:type="auto"/>
            <w:gridSpan w:val="2"/>
            <w:tcBorders>
              <w:top w:val="single" w:sz="4" w:space="0" w:color="auto"/>
              <w:left w:val="nil"/>
              <w:bottom w:val="single" w:sz="4" w:space="0" w:color="auto"/>
              <w:right w:val="single" w:sz="4" w:space="0" w:color="auto"/>
            </w:tcBorders>
            <w:shd w:val="clear" w:color="auto" w:fill="F4B084"/>
            <w:noWrap/>
            <w:tcMar>
              <w:top w:w="15" w:type="dxa"/>
              <w:left w:w="15" w:type="dxa"/>
              <w:bottom w:w="0" w:type="dxa"/>
              <w:right w:w="15" w:type="dxa"/>
            </w:tcMar>
            <w:vAlign w:val="bottom"/>
            <w:hideMark/>
          </w:tcPr>
          <w:p w14:paraId="568A916F" w14:textId="77777777" w:rsidR="00CA1B75" w:rsidRPr="00CA1B75" w:rsidRDefault="00CA1B75" w:rsidP="00CA1B75">
            <w:pPr>
              <w:jc w:val="center"/>
              <w:rPr>
                <w:rFonts w:ascii="Calibri" w:eastAsia="Times New Roman" w:hAnsi="Calibri" w:cs="Calibri"/>
                <w:b/>
                <w:bCs/>
                <w:color w:val="000000"/>
                <w:sz w:val="28"/>
                <w:szCs w:val="28"/>
              </w:rPr>
            </w:pPr>
            <w:r w:rsidRPr="00CA1B75">
              <w:rPr>
                <w:rFonts w:ascii="Calibri" w:eastAsia="Times New Roman" w:hAnsi="Calibri" w:cs="Calibri"/>
                <w:b/>
                <w:bCs/>
                <w:color w:val="000000"/>
                <w:sz w:val="28"/>
                <w:szCs w:val="28"/>
              </w:rPr>
              <w:t>July 15, 22, 29</w:t>
            </w:r>
          </w:p>
        </w:tc>
      </w:tr>
      <w:tr w:rsidR="00CA1B75" w:rsidRPr="00CA1B75" w14:paraId="40BC7A04" w14:textId="77777777" w:rsidTr="00CA1B75">
        <w:trPr>
          <w:trHeight w:val="312"/>
          <w:jc w:val="center"/>
        </w:trPr>
        <w:tc>
          <w:tcPr>
            <w:tcW w:w="0" w:type="auto"/>
            <w:tcBorders>
              <w:top w:val="nil"/>
              <w:left w:val="single" w:sz="4" w:space="0" w:color="auto"/>
              <w:bottom w:val="single" w:sz="4" w:space="0" w:color="auto"/>
              <w:right w:val="single" w:sz="4" w:space="0" w:color="auto"/>
            </w:tcBorders>
            <w:shd w:val="clear" w:color="auto" w:fill="FF0000"/>
            <w:noWrap/>
            <w:tcMar>
              <w:top w:w="15" w:type="dxa"/>
              <w:left w:w="15" w:type="dxa"/>
              <w:bottom w:w="0" w:type="dxa"/>
              <w:right w:w="15" w:type="dxa"/>
            </w:tcMar>
            <w:vAlign w:val="bottom"/>
            <w:hideMark/>
          </w:tcPr>
          <w:p w14:paraId="47CFD67A"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K1</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0B63DC1E"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8:30AM - 10:00AM</w:t>
            </w:r>
          </w:p>
        </w:tc>
        <w:tc>
          <w:tcPr>
            <w:tcW w:w="0" w:type="auto"/>
            <w:tcBorders>
              <w:top w:val="nil"/>
              <w:left w:val="nil"/>
              <w:bottom w:val="single" w:sz="4" w:space="0" w:color="auto"/>
              <w:right w:val="single" w:sz="4" w:space="0" w:color="auto"/>
            </w:tcBorders>
            <w:shd w:val="clear" w:color="auto" w:fill="92D050"/>
            <w:noWrap/>
            <w:tcMar>
              <w:top w:w="15" w:type="dxa"/>
              <w:left w:w="15" w:type="dxa"/>
              <w:bottom w:w="0" w:type="dxa"/>
              <w:right w:w="15" w:type="dxa"/>
            </w:tcMar>
            <w:vAlign w:val="bottom"/>
            <w:hideMark/>
          </w:tcPr>
          <w:p w14:paraId="11001D8E"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J4</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4C7A7BF8"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8:30AM - 10:00AM</w:t>
            </w:r>
          </w:p>
        </w:tc>
        <w:tc>
          <w:tcPr>
            <w:tcW w:w="0" w:type="auto"/>
            <w:tcBorders>
              <w:top w:val="nil"/>
              <w:left w:val="nil"/>
              <w:bottom w:val="single" w:sz="4" w:space="0" w:color="auto"/>
              <w:right w:val="single" w:sz="4" w:space="0" w:color="auto"/>
            </w:tcBorders>
            <w:shd w:val="clear" w:color="auto" w:fill="00B0F0"/>
            <w:noWrap/>
            <w:tcMar>
              <w:top w:w="15" w:type="dxa"/>
              <w:left w:w="15" w:type="dxa"/>
              <w:bottom w:w="0" w:type="dxa"/>
              <w:right w:w="15" w:type="dxa"/>
            </w:tcMar>
            <w:vAlign w:val="bottom"/>
            <w:hideMark/>
          </w:tcPr>
          <w:p w14:paraId="11F2B974"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S2</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27C1613F"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8:30AM - 10:00AM</w:t>
            </w:r>
          </w:p>
        </w:tc>
      </w:tr>
      <w:tr w:rsidR="00CA1B75" w:rsidRPr="00CA1B75" w14:paraId="59616903" w14:textId="77777777" w:rsidTr="00CA1B75">
        <w:trPr>
          <w:trHeight w:val="312"/>
          <w:jc w:val="center"/>
        </w:trPr>
        <w:tc>
          <w:tcPr>
            <w:tcW w:w="0" w:type="auto"/>
            <w:tcBorders>
              <w:top w:val="nil"/>
              <w:left w:val="single" w:sz="4" w:space="0" w:color="auto"/>
              <w:bottom w:val="single" w:sz="4" w:space="0" w:color="auto"/>
              <w:right w:val="single" w:sz="4" w:space="0" w:color="auto"/>
            </w:tcBorders>
            <w:shd w:val="clear" w:color="auto" w:fill="FF0000"/>
            <w:noWrap/>
            <w:tcMar>
              <w:top w:w="15" w:type="dxa"/>
              <w:left w:w="15" w:type="dxa"/>
              <w:bottom w:w="0" w:type="dxa"/>
              <w:right w:w="15" w:type="dxa"/>
            </w:tcMar>
            <w:vAlign w:val="bottom"/>
            <w:hideMark/>
          </w:tcPr>
          <w:p w14:paraId="19A1B3E9"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K2</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6B7FBDEB"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10:00AM - 11:30AM</w:t>
            </w:r>
          </w:p>
        </w:tc>
        <w:tc>
          <w:tcPr>
            <w:tcW w:w="0" w:type="auto"/>
            <w:tcBorders>
              <w:top w:val="nil"/>
              <w:left w:val="nil"/>
              <w:bottom w:val="single" w:sz="4" w:space="0" w:color="auto"/>
              <w:right w:val="single" w:sz="4" w:space="0" w:color="auto"/>
            </w:tcBorders>
            <w:shd w:val="clear" w:color="auto" w:fill="92D050"/>
            <w:noWrap/>
            <w:tcMar>
              <w:top w:w="15" w:type="dxa"/>
              <w:left w:w="15" w:type="dxa"/>
              <w:bottom w:w="0" w:type="dxa"/>
              <w:right w:w="15" w:type="dxa"/>
            </w:tcMar>
            <w:vAlign w:val="bottom"/>
            <w:hideMark/>
          </w:tcPr>
          <w:p w14:paraId="1EA5DD21"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J5</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5C20FF19"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10:00AM - 11:30AM</w:t>
            </w:r>
          </w:p>
        </w:tc>
        <w:tc>
          <w:tcPr>
            <w:tcW w:w="0" w:type="auto"/>
            <w:tcBorders>
              <w:top w:val="nil"/>
              <w:left w:val="nil"/>
              <w:bottom w:val="single" w:sz="4" w:space="0" w:color="auto"/>
              <w:right w:val="single" w:sz="4" w:space="0" w:color="auto"/>
            </w:tcBorders>
            <w:shd w:val="clear" w:color="auto" w:fill="00B0F0"/>
            <w:noWrap/>
            <w:tcMar>
              <w:top w:w="15" w:type="dxa"/>
              <w:left w:w="15" w:type="dxa"/>
              <w:bottom w:w="0" w:type="dxa"/>
              <w:right w:w="15" w:type="dxa"/>
            </w:tcMar>
            <w:vAlign w:val="bottom"/>
            <w:hideMark/>
          </w:tcPr>
          <w:p w14:paraId="78E74030"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S3</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5A967709"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10:00AM - 11:30AM</w:t>
            </w:r>
          </w:p>
        </w:tc>
      </w:tr>
      <w:tr w:rsidR="00CA1B75" w:rsidRPr="00CA1B75" w14:paraId="59C4AAAC" w14:textId="77777777" w:rsidTr="00CA1B75">
        <w:trPr>
          <w:trHeight w:val="312"/>
          <w:jc w:val="center"/>
        </w:trPr>
        <w:tc>
          <w:tcPr>
            <w:tcW w:w="0" w:type="auto"/>
            <w:tcBorders>
              <w:top w:val="nil"/>
              <w:left w:val="single" w:sz="4" w:space="0" w:color="auto"/>
              <w:bottom w:val="single" w:sz="4" w:space="0" w:color="auto"/>
              <w:right w:val="single" w:sz="4" w:space="0" w:color="auto"/>
            </w:tcBorders>
            <w:shd w:val="clear" w:color="auto" w:fill="FF0000"/>
            <w:noWrap/>
            <w:tcMar>
              <w:top w:w="15" w:type="dxa"/>
              <w:left w:w="15" w:type="dxa"/>
              <w:bottom w:w="0" w:type="dxa"/>
              <w:right w:w="15" w:type="dxa"/>
            </w:tcMar>
            <w:vAlign w:val="bottom"/>
            <w:hideMark/>
          </w:tcPr>
          <w:p w14:paraId="090682A4"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J1</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59CE8C4B"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11:30AM - 1:00PM</w:t>
            </w:r>
          </w:p>
        </w:tc>
        <w:tc>
          <w:tcPr>
            <w:tcW w:w="0" w:type="auto"/>
            <w:tcBorders>
              <w:top w:val="nil"/>
              <w:left w:val="nil"/>
              <w:bottom w:val="single" w:sz="4" w:space="0" w:color="auto"/>
              <w:right w:val="single" w:sz="4" w:space="0" w:color="auto"/>
            </w:tcBorders>
            <w:shd w:val="clear" w:color="auto" w:fill="92D050"/>
            <w:noWrap/>
            <w:tcMar>
              <w:top w:w="15" w:type="dxa"/>
              <w:left w:w="15" w:type="dxa"/>
              <w:bottom w:w="0" w:type="dxa"/>
              <w:right w:w="15" w:type="dxa"/>
            </w:tcMar>
            <w:vAlign w:val="bottom"/>
            <w:hideMark/>
          </w:tcPr>
          <w:p w14:paraId="63E8F45B"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J6</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7AF34276"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11:30AM - 1:00PM</w:t>
            </w:r>
          </w:p>
        </w:tc>
        <w:tc>
          <w:tcPr>
            <w:tcW w:w="0" w:type="auto"/>
            <w:tcBorders>
              <w:top w:val="nil"/>
              <w:left w:val="nil"/>
              <w:bottom w:val="single" w:sz="4" w:space="0" w:color="auto"/>
              <w:right w:val="single" w:sz="4" w:space="0" w:color="auto"/>
            </w:tcBorders>
            <w:shd w:val="clear" w:color="auto" w:fill="00B0F0"/>
            <w:noWrap/>
            <w:tcMar>
              <w:top w:w="15" w:type="dxa"/>
              <w:left w:w="15" w:type="dxa"/>
              <w:bottom w:w="0" w:type="dxa"/>
              <w:right w:w="15" w:type="dxa"/>
            </w:tcMar>
            <w:vAlign w:val="bottom"/>
            <w:hideMark/>
          </w:tcPr>
          <w:p w14:paraId="6149AF49"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S4</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62D67EA0"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11:30AM - 1:00PM</w:t>
            </w:r>
          </w:p>
        </w:tc>
      </w:tr>
      <w:tr w:rsidR="00CA1B75" w:rsidRPr="00CA1B75" w14:paraId="4FBBA985" w14:textId="77777777" w:rsidTr="00CA1B75">
        <w:trPr>
          <w:trHeight w:val="312"/>
          <w:jc w:val="center"/>
        </w:trPr>
        <w:tc>
          <w:tcPr>
            <w:tcW w:w="0" w:type="auto"/>
            <w:tcBorders>
              <w:top w:val="nil"/>
              <w:left w:val="single" w:sz="4" w:space="0" w:color="auto"/>
              <w:bottom w:val="single" w:sz="4" w:space="0" w:color="auto"/>
              <w:right w:val="single" w:sz="4" w:space="0" w:color="auto"/>
            </w:tcBorders>
            <w:shd w:val="clear" w:color="auto" w:fill="FF0000"/>
            <w:noWrap/>
            <w:tcMar>
              <w:top w:w="15" w:type="dxa"/>
              <w:left w:w="15" w:type="dxa"/>
              <w:bottom w:w="0" w:type="dxa"/>
              <w:right w:w="15" w:type="dxa"/>
            </w:tcMar>
            <w:vAlign w:val="bottom"/>
            <w:hideMark/>
          </w:tcPr>
          <w:p w14:paraId="68D46D8F"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J2</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387C086D"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1:00PM - 2:00PM</w:t>
            </w:r>
          </w:p>
        </w:tc>
        <w:tc>
          <w:tcPr>
            <w:tcW w:w="0" w:type="auto"/>
            <w:tcBorders>
              <w:top w:val="nil"/>
              <w:left w:val="nil"/>
              <w:bottom w:val="single" w:sz="4" w:space="0" w:color="auto"/>
              <w:right w:val="single" w:sz="4" w:space="0" w:color="auto"/>
            </w:tcBorders>
            <w:shd w:val="clear" w:color="auto" w:fill="92D050"/>
            <w:noWrap/>
            <w:tcMar>
              <w:top w:w="15" w:type="dxa"/>
              <w:left w:w="15" w:type="dxa"/>
              <w:bottom w:w="0" w:type="dxa"/>
              <w:right w:w="15" w:type="dxa"/>
            </w:tcMar>
            <w:vAlign w:val="bottom"/>
            <w:hideMark/>
          </w:tcPr>
          <w:p w14:paraId="095C12A5"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S1</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2C43FDA3"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1:00PM - 2:30PM</w:t>
            </w:r>
          </w:p>
        </w:tc>
        <w:tc>
          <w:tcPr>
            <w:tcW w:w="0" w:type="auto"/>
            <w:tcBorders>
              <w:top w:val="nil"/>
              <w:left w:val="nil"/>
              <w:bottom w:val="single" w:sz="4" w:space="0" w:color="auto"/>
              <w:right w:val="single" w:sz="4" w:space="0" w:color="auto"/>
            </w:tcBorders>
            <w:shd w:val="clear" w:color="auto" w:fill="00B0F0"/>
            <w:noWrap/>
            <w:tcMar>
              <w:top w:w="15" w:type="dxa"/>
              <w:left w:w="15" w:type="dxa"/>
              <w:bottom w:w="0" w:type="dxa"/>
              <w:right w:w="15" w:type="dxa"/>
            </w:tcMar>
            <w:vAlign w:val="bottom"/>
            <w:hideMark/>
          </w:tcPr>
          <w:p w14:paraId="47662ACF"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S5</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358523D0"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1:00PM - 2:30PM</w:t>
            </w:r>
          </w:p>
        </w:tc>
      </w:tr>
      <w:tr w:rsidR="00CA1B75" w:rsidRPr="00CA1B75" w14:paraId="292D09C1" w14:textId="77777777" w:rsidTr="00CA1B75">
        <w:trPr>
          <w:trHeight w:val="312"/>
          <w:jc w:val="center"/>
        </w:trPr>
        <w:tc>
          <w:tcPr>
            <w:tcW w:w="0" w:type="auto"/>
            <w:tcBorders>
              <w:top w:val="nil"/>
              <w:left w:val="single" w:sz="4" w:space="0" w:color="auto"/>
              <w:bottom w:val="single" w:sz="4" w:space="0" w:color="auto"/>
              <w:right w:val="single" w:sz="4" w:space="0" w:color="auto"/>
            </w:tcBorders>
            <w:shd w:val="clear" w:color="auto" w:fill="FF0000"/>
            <w:noWrap/>
            <w:tcMar>
              <w:top w:w="15" w:type="dxa"/>
              <w:left w:w="15" w:type="dxa"/>
              <w:bottom w:w="0" w:type="dxa"/>
              <w:right w:w="15" w:type="dxa"/>
            </w:tcMar>
            <w:vAlign w:val="bottom"/>
            <w:hideMark/>
          </w:tcPr>
          <w:p w14:paraId="6D632DAD"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J3</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10DC484D"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2:00PM - 3:00PM</w:t>
            </w:r>
          </w:p>
        </w:tc>
        <w:tc>
          <w:tcPr>
            <w:tcW w:w="0" w:type="auto"/>
            <w:tcBorders>
              <w:top w:val="nil"/>
              <w:left w:val="nil"/>
              <w:bottom w:val="single" w:sz="4" w:space="0" w:color="auto"/>
              <w:right w:val="single" w:sz="4" w:space="0" w:color="auto"/>
            </w:tcBorders>
            <w:shd w:val="clear" w:color="auto" w:fill="92D050"/>
            <w:noWrap/>
            <w:tcMar>
              <w:top w:w="15" w:type="dxa"/>
              <w:left w:w="15" w:type="dxa"/>
              <w:bottom w:w="0" w:type="dxa"/>
              <w:right w:w="15" w:type="dxa"/>
            </w:tcMar>
            <w:vAlign w:val="bottom"/>
            <w:hideMark/>
          </w:tcPr>
          <w:p w14:paraId="6DCE6E96"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23756EAC"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00B0F0"/>
            <w:noWrap/>
            <w:tcMar>
              <w:top w:w="15" w:type="dxa"/>
              <w:left w:w="15" w:type="dxa"/>
              <w:bottom w:w="0" w:type="dxa"/>
              <w:right w:w="15" w:type="dxa"/>
            </w:tcMar>
            <w:vAlign w:val="bottom"/>
            <w:hideMark/>
          </w:tcPr>
          <w:p w14:paraId="6B2391D3"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4E9E4795" w14:textId="77777777" w:rsidR="00CA1B75" w:rsidRPr="00CA1B75" w:rsidRDefault="00CA1B75" w:rsidP="00CA1B75">
            <w:pPr>
              <w:rPr>
                <w:rFonts w:ascii="Calibri" w:eastAsia="Times New Roman" w:hAnsi="Calibri" w:cs="Calibri"/>
                <w:color w:val="000000"/>
              </w:rPr>
            </w:pPr>
            <w:r w:rsidRPr="00CA1B75">
              <w:rPr>
                <w:rFonts w:ascii="Calibri" w:eastAsia="Times New Roman" w:hAnsi="Calibri" w:cs="Calibri"/>
                <w:color w:val="000000"/>
              </w:rPr>
              <w:t> </w:t>
            </w:r>
          </w:p>
        </w:tc>
      </w:tr>
    </w:tbl>
    <w:p w14:paraId="37D82757" w14:textId="7A69F484" w:rsidR="00DD1194" w:rsidRDefault="00DD1194" w:rsidP="00521786">
      <w:pPr>
        <w:jc w:val="both"/>
        <w:rPr>
          <w:rFonts w:cstheme="minorHAnsi"/>
        </w:rPr>
      </w:pPr>
    </w:p>
    <w:p w14:paraId="4DD669D5" w14:textId="0D6D1A1E" w:rsidR="00DD1194" w:rsidRDefault="00DD1194" w:rsidP="00521786">
      <w:pPr>
        <w:jc w:val="both"/>
        <w:rPr>
          <w:rFonts w:cstheme="minorHAnsi"/>
        </w:rPr>
      </w:pPr>
      <w:r>
        <w:rPr>
          <w:rFonts w:cstheme="minorHAnsi"/>
        </w:rPr>
        <w:t>Uniform Rates:</w:t>
      </w:r>
    </w:p>
    <w:p w14:paraId="4C8832DE" w14:textId="20145BAC" w:rsidR="00DD1194" w:rsidRDefault="00DD1194" w:rsidP="00521786">
      <w:pPr>
        <w:jc w:val="both"/>
        <w:rPr>
          <w:rFonts w:cstheme="minorHAnsi"/>
        </w:rPr>
      </w:pPr>
    </w:p>
    <w:tbl>
      <w:tblPr>
        <w:tblW w:w="5260" w:type="dxa"/>
        <w:jc w:val="center"/>
        <w:tblLook w:val="04A0" w:firstRow="1" w:lastRow="0" w:firstColumn="1" w:lastColumn="0" w:noHBand="0" w:noVBand="1"/>
      </w:tblPr>
      <w:tblGrid>
        <w:gridCol w:w="2640"/>
        <w:gridCol w:w="2620"/>
      </w:tblGrid>
      <w:tr w:rsidR="00152BC2" w:rsidRPr="00152BC2" w14:paraId="6556F0D7" w14:textId="77777777" w:rsidTr="00152BC2">
        <w:trPr>
          <w:trHeight w:val="300"/>
          <w:jc w:val="center"/>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FC60D9" w14:textId="77777777" w:rsidR="00152BC2" w:rsidRPr="00152BC2" w:rsidRDefault="00152BC2" w:rsidP="00152BC2">
            <w:pPr>
              <w:rPr>
                <w:rFonts w:ascii="Calibri" w:eastAsia="Times New Roman" w:hAnsi="Calibri" w:cs="Calibri"/>
                <w:color w:val="000000"/>
                <w:sz w:val="22"/>
                <w:szCs w:val="22"/>
              </w:rPr>
            </w:pPr>
            <w:r w:rsidRPr="00152BC2">
              <w:rPr>
                <w:rFonts w:ascii="Calibri" w:eastAsia="Times New Roman" w:hAnsi="Calibri" w:cs="Calibri"/>
                <w:color w:val="000000"/>
                <w:sz w:val="22"/>
                <w:szCs w:val="22"/>
              </w:rPr>
              <w:t>Uniform Type</w:t>
            </w:r>
          </w:p>
        </w:tc>
        <w:tc>
          <w:tcPr>
            <w:tcW w:w="2620" w:type="dxa"/>
            <w:tcBorders>
              <w:top w:val="single" w:sz="4" w:space="0" w:color="auto"/>
              <w:left w:val="nil"/>
              <w:bottom w:val="single" w:sz="4" w:space="0" w:color="auto"/>
              <w:right w:val="single" w:sz="4" w:space="0" w:color="auto"/>
            </w:tcBorders>
            <w:shd w:val="clear" w:color="auto" w:fill="auto"/>
            <w:noWrap/>
            <w:vAlign w:val="bottom"/>
            <w:hideMark/>
          </w:tcPr>
          <w:p w14:paraId="281C6B8E" w14:textId="77777777" w:rsidR="00152BC2" w:rsidRPr="00152BC2" w:rsidRDefault="00152BC2" w:rsidP="00152BC2">
            <w:pPr>
              <w:rPr>
                <w:rFonts w:ascii="Calibri" w:eastAsia="Times New Roman" w:hAnsi="Calibri" w:cs="Calibri"/>
                <w:color w:val="000000"/>
                <w:sz w:val="22"/>
                <w:szCs w:val="22"/>
              </w:rPr>
            </w:pPr>
            <w:r w:rsidRPr="00152BC2">
              <w:rPr>
                <w:rFonts w:ascii="Calibri" w:eastAsia="Times New Roman" w:hAnsi="Calibri" w:cs="Calibri"/>
                <w:color w:val="000000"/>
                <w:sz w:val="22"/>
                <w:szCs w:val="22"/>
              </w:rPr>
              <w:t xml:space="preserve">Cost Price </w:t>
            </w:r>
          </w:p>
        </w:tc>
      </w:tr>
      <w:tr w:rsidR="00152BC2" w:rsidRPr="00152BC2" w14:paraId="110B3B8F" w14:textId="77777777" w:rsidTr="00152BC2">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5362422B" w14:textId="77777777" w:rsidR="00152BC2" w:rsidRPr="00152BC2" w:rsidRDefault="00152BC2" w:rsidP="00152BC2">
            <w:pPr>
              <w:rPr>
                <w:rFonts w:ascii="Calibri" w:eastAsia="Times New Roman" w:hAnsi="Calibri" w:cs="Calibri"/>
                <w:color w:val="000000"/>
                <w:sz w:val="22"/>
                <w:szCs w:val="22"/>
              </w:rPr>
            </w:pPr>
            <w:r w:rsidRPr="00152BC2">
              <w:rPr>
                <w:rFonts w:ascii="Calibri" w:eastAsia="Times New Roman" w:hAnsi="Calibri" w:cs="Calibri"/>
                <w:color w:val="000000"/>
                <w:sz w:val="22"/>
                <w:szCs w:val="22"/>
              </w:rPr>
              <w:t>White PE Shorts</w:t>
            </w:r>
          </w:p>
        </w:tc>
        <w:tc>
          <w:tcPr>
            <w:tcW w:w="2620" w:type="dxa"/>
            <w:tcBorders>
              <w:top w:val="nil"/>
              <w:left w:val="nil"/>
              <w:bottom w:val="single" w:sz="4" w:space="0" w:color="auto"/>
              <w:right w:val="single" w:sz="4" w:space="0" w:color="auto"/>
            </w:tcBorders>
            <w:shd w:val="clear" w:color="auto" w:fill="auto"/>
            <w:noWrap/>
            <w:vAlign w:val="bottom"/>
            <w:hideMark/>
          </w:tcPr>
          <w:p w14:paraId="7B915232" w14:textId="77777777" w:rsidR="00152BC2" w:rsidRPr="00152BC2" w:rsidRDefault="00152BC2" w:rsidP="00152BC2">
            <w:pPr>
              <w:rPr>
                <w:rFonts w:ascii="Calibri" w:eastAsia="Times New Roman" w:hAnsi="Calibri" w:cs="Calibri"/>
                <w:color w:val="000000"/>
                <w:sz w:val="22"/>
                <w:szCs w:val="22"/>
              </w:rPr>
            </w:pPr>
            <w:r w:rsidRPr="00152BC2">
              <w:rPr>
                <w:rFonts w:ascii="Calibri" w:eastAsia="Times New Roman" w:hAnsi="Calibri" w:cs="Calibri"/>
                <w:color w:val="000000"/>
                <w:sz w:val="22"/>
                <w:szCs w:val="22"/>
              </w:rPr>
              <w:t>$1000.00 each</w:t>
            </w:r>
          </w:p>
        </w:tc>
      </w:tr>
      <w:tr w:rsidR="00152BC2" w:rsidRPr="00152BC2" w14:paraId="556F82E9" w14:textId="77777777" w:rsidTr="00152BC2">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76F885EF" w14:textId="7EA7726F" w:rsidR="00152BC2" w:rsidRPr="00152BC2" w:rsidRDefault="000146DF" w:rsidP="00152BC2">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Short Khaki </w:t>
            </w:r>
            <w:r w:rsidR="00152BC2" w:rsidRPr="00152BC2">
              <w:rPr>
                <w:rFonts w:ascii="Calibri" w:eastAsia="Times New Roman" w:hAnsi="Calibri" w:cs="Calibri"/>
                <w:color w:val="000000"/>
                <w:sz w:val="22"/>
                <w:szCs w:val="22"/>
              </w:rPr>
              <w:t>Pants (Juniors)</w:t>
            </w:r>
          </w:p>
        </w:tc>
        <w:tc>
          <w:tcPr>
            <w:tcW w:w="2620" w:type="dxa"/>
            <w:tcBorders>
              <w:top w:val="nil"/>
              <w:left w:val="nil"/>
              <w:bottom w:val="single" w:sz="4" w:space="0" w:color="auto"/>
              <w:right w:val="single" w:sz="4" w:space="0" w:color="auto"/>
            </w:tcBorders>
            <w:shd w:val="clear" w:color="auto" w:fill="auto"/>
            <w:noWrap/>
            <w:vAlign w:val="bottom"/>
            <w:hideMark/>
          </w:tcPr>
          <w:p w14:paraId="37370960" w14:textId="77777777" w:rsidR="00152BC2" w:rsidRPr="00152BC2" w:rsidRDefault="00152BC2" w:rsidP="00152BC2">
            <w:pPr>
              <w:rPr>
                <w:rFonts w:ascii="Calibri" w:eastAsia="Times New Roman" w:hAnsi="Calibri" w:cs="Calibri"/>
                <w:color w:val="000000"/>
                <w:sz w:val="22"/>
                <w:szCs w:val="22"/>
              </w:rPr>
            </w:pPr>
            <w:r w:rsidRPr="00152BC2">
              <w:rPr>
                <w:rFonts w:ascii="Calibri" w:eastAsia="Times New Roman" w:hAnsi="Calibri" w:cs="Calibri"/>
                <w:color w:val="000000"/>
                <w:sz w:val="22"/>
                <w:szCs w:val="22"/>
              </w:rPr>
              <w:t>$1800.00-$2200.00 each</w:t>
            </w:r>
          </w:p>
        </w:tc>
      </w:tr>
      <w:tr w:rsidR="00152BC2" w:rsidRPr="00152BC2" w14:paraId="514BBF6B" w14:textId="77777777" w:rsidTr="00152BC2">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31FE1916" w14:textId="77777777" w:rsidR="00152BC2" w:rsidRPr="00152BC2" w:rsidRDefault="00152BC2" w:rsidP="00152BC2">
            <w:pPr>
              <w:rPr>
                <w:rFonts w:ascii="Calibri" w:eastAsia="Times New Roman" w:hAnsi="Calibri" w:cs="Calibri"/>
                <w:color w:val="000000"/>
                <w:sz w:val="22"/>
                <w:szCs w:val="22"/>
              </w:rPr>
            </w:pPr>
            <w:r w:rsidRPr="00152BC2">
              <w:rPr>
                <w:rFonts w:ascii="Calibri" w:eastAsia="Times New Roman" w:hAnsi="Calibri" w:cs="Calibri"/>
                <w:color w:val="000000"/>
                <w:sz w:val="22"/>
                <w:szCs w:val="22"/>
              </w:rPr>
              <w:t>Long Blue Pants (Seniors)</w:t>
            </w:r>
          </w:p>
        </w:tc>
        <w:tc>
          <w:tcPr>
            <w:tcW w:w="2620" w:type="dxa"/>
            <w:tcBorders>
              <w:top w:val="nil"/>
              <w:left w:val="nil"/>
              <w:bottom w:val="single" w:sz="4" w:space="0" w:color="auto"/>
              <w:right w:val="single" w:sz="4" w:space="0" w:color="auto"/>
            </w:tcBorders>
            <w:shd w:val="clear" w:color="auto" w:fill="auto"/>
            <w:noWrap/>
            <w:vAlign w:val="bottom"/>
            <w:hideMark/>
          </w:tcPr>
          <w:p w14:paraId="7C151ECE" w14:textId="77777777" w:rsidR="00152BC2" w:rsidRPr="00152BC2" w:rsidRDefault="00152BC2" w:rsidP="00152BC2">
            <w:pPr>
              <w:rPr>
                <w:rFonts w:ascii="Calibri" w:eastAsia="Times New Roman" w:hAnsi="Calibri" w:cs="Calibri"/>
                <w:color w:val="000000"/>
                <w:sz w:val="22"/>
                <w:szCs w:val="22"/>
              </w:rPr>
            </w:pPr>
            <w:r w:rsidRPr="00152BC2">
              <w:rPr>
                <w:rFonts w:ascii="Calibri" w:eastAsia="Times New Roman" w:hAnsi="Calibri" w:cs="Calibri"/>
                <w:color w:val="000000"/>
                <w:sz w:val="22"/>
                <w:szCs w:val="22"/>
              </w:rPr>
              <w:t>$2000.00-$2700.00 each</w:t>
            </w:r>
          </w:p>
        </w:tc>
      </w:tr>
      <w:tr w:rsidR="00152BC2" w:rsidRPr="00152BC2" w14:paraId="067A6598" w14:textId="77777777" w:rsidTr="00152BC2">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61FB4C01" w14:textId="77777777" w:rsidR="00152BC2" w:rsidRPr="00152BC2" w:rsidRDefault="00152BC2" w:rsidP="00152BC2">
            <w:pPr>
              <w:rPr>
                <w:rFonts w:ascii="Calibri" w:eastAsia="Times New Roman" w:hAnsi="Calibri" w:cs="Calibri"/>
                <w:color w:val="000000"/>
                <w:sz w:val="22"/>
                <w:szCs w:val="22"/>
              </w:rPr>
            </w:pPr>
            <w:r w:rsidRPr="00152BC2">
              <w:rPr>
                <w:rFonts w:ascii="Calibri" w:eastAsia="Times New Roman" w:hAnsi="Calibri" w:cs="Calibri"/>
                <w:color w:val="000000"/>
                <w:sz w:val="22"/>
                <w:szCs w:val="22"/>
              </w:rPr>
              <w:t>White Oxford Shirts (Male)</w:t>
            </w:r>
          </w:p>
        </w:tc>
        <w:tc>
          <w:tcPr>
            <w:tcW w:w="2620" w:type="dxa"/>
            <w:tcBorders>
              <w:top w:val="nil"/>
              <w:left w:val="nil"/>
              <w:bottom w:val="single" w:sz="4" w:space="0" w:color="auto"/>
              <w:right w:val="single" w:sz="4" w:space="0" w:color="auto"/>
            </w:tcBorders>
            <w:shd w:val="clear" w:color="auto" w:fill="auto"/>
            <w:noWrap/>
            <w:vAlign w:val="bottom"/>
            <w:hideMark/>
          </w:tcPr>
          <w:p w14:paraId="009F9DEE" w14:textId="77777777" w:rsidR="00152BC2" w:rsidRPr="00152BC2" w:rsidRDefault="00152BC2" w:rsidP="00152BC2">
            <w:pPr>
              <w:rPr>
                <w:rFonts w:ascii="Calibri" w:eastAsia="Times New Roman" w:hAnsi="Calibri" w:cs="Calibri"/>
                <w:color w:val="000000"/>
                <w:sz w:val="22"/>
                <w:szCs w:val="22"/>
              </w:rPr>
            </w:pPr>
            <w:r w:rsidRPr="00152BC2">
              <w:rPr>
                <w:rFonts w:ascii="Calibri" w:eastAsia="Times New Roman" w:hAnsi="Calibri" w:cs="Calibri"/>
                <w:color w:val="000000"/>
                <w:sz w:val="22"/>
                <w:szCs w:val="22"/>
              </w:rPr>
              <w:t>$1800.00-$2400.00 each</w:t>
            </w:r>
          </w:p>
        </w:tc>
      </w:tr>
      <w:tr w:rsidR="00152BC2" w:rsidRPr="00152BC2" w14:paraId="752828C7" w14:textId="77777777" w:rsidTr="00152BC2">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20981931" w14:textId="77777777" w:rsidR="00152BC2" w:rsidRPr="00152BC2" w:rsidRDefault="00152BC2" w:rsidP="00152BC2">
            <w:pPr>
              <w:rPr>
                <w:rFonts w:ascii="Calibri" w:eastAsia="Times New Roman" w:hAnsi="Calibri" w:cs="Calibri"/>
                <w:color w:val="000000"/>
                <w:sz w:val="22"/>
                <w:szCs w:val="22"/>
              </w:rPr>
            </w:pPr>
            <w:r w:rsidRPr="00152BC2">
              <w:rPr>
                <w:rFonts w:ascii="Calibri" w:eastAsia="Times New Roman" w:hAnsi="Calibri" w:cs="Calibri"/>
                <w:color w:val="000000"/>
                <w:sz w:val="22"/>
                <w:szCs w:val="22"/>
              </w:rPr>
              <w:t>White Blouse (Female)</w:t>
            </w:r>
          </w:p>
        </w:tc>
        <w:tc>
          <w:tcPr>
            <w:tcW w:w="2620" w:type="dxa"/>
            <w:tcBorders>
              <w:top w:val="nil"/>
              <w:left w:val="nil"/>
              <w:bottom w:val="single" w:sz="4" w:space="0" w:color="auto"/>
              <w:right w:val="single" w:sz="4" w:space="0" w:color="auto"/>
            </w:tcBorders>
            <w:shd w:val="clear" w:color="auto" w:fill="auto"/>
            <w:noWrap/>
            <w:vAlign w:val="bottom"/>
            <w:hideMark/>
          </w:tcPr>
          <w:p w14:paraId="060B28C8" w14:textId="77777777" w:rsidR="00152BC2" w:rsidRPr="00152BC2" w:rsidRDefault="00152BC2" w:rsidP="00152BC2">
            <w:pPr>
              <w:rPr>
                <w:rFonts w:ascii="Calibri" w:eastAsia="Times New Roman" w:hAnsi="Calibri" w:cs="Calibri"/>
                <w:color w:val="000000"/>
                <w:sz w:val="22"/>
                <w:szCs w:val="22"/>
              </w:rPr>
            </w:pPr>
            <w:r w:rsidRPr="00152BC2">
              <w:rPr>
                <w:rFonts w:ascii="Calibri" w:eastAsia="Times New Roman" w:hAnsi="Calibri" w:cs="Calibri"/>
                <w:color w:val="000000"/>
                <w:sz w:val="22"/>
                <w:szCs w:val="22"/>
              </w:rPr>
              <w:t>$850.00 - $1100.00 each</w:t>
            </w:r>
          </w:p>
        </w:tc>
      </w:tr>
      <w:tr w:rsidR="00152BC2" w:rsidRPr="00152BC2" w14:paraId="6511A959" w14:textId="77777777" w:rsidTr="00152BC2">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20B1519E" w14:textId="77777777" w:rsidR="00152BC2" w:rsidRPr="00152BC2" w:rsidRDefault="00152BC2" w:rsidP="00152BC2">
            <w:pPr>
              <w:rPr>
                <w:rFonts w:ascii="Calibri" w:eastAsia="Times New Roman" w:hAnsi="Calibri" w:cs="Calibri"/>
                <w:color w:val="000000"/>
                <w:sz w:val="22"/>
                <w:szCs w:val="22"/>
              </w:rPr>
            </w:pPr>
            <w:r w:rsidRPr="00152BC2">
              <w:rPr>
                <w:rFonts w:ascii="Calibri" w:eastAsia="Times New Roman" w:hAnsi="Calibri" w:cs="Calibri"/>
                <w:color w:val="000000"/>
                <w:sz w:val="22"/>
                <w:szCs w:val="22"/>
              </w:rPr>
              <w:t>Female Skirts (Seniors)</w:t>
            </w:r>
          </w:p>
        </w:tc>
        <w:tc>
          <w:tcPr>
            <w:tcW w:w="2620" w:type="dxa"/>
            <w:tcBorders>
              <w:top w:val="nil"/>
              <w:left w:val="nil"/>
              <w:bottom w:val="single" w:sz="4" w:space="0" w:color="auto"/>
              <w:right w:val="single" w:sz="4" w:space="0" w:color="auto"/>
            </w:tcBorders>
            <w:shd w:val="clear" w:color="auto" w:fill="auto"/>
            <w:noWrap/>
            <w:vAlign w:val="bottom"/>
            <w:hideMark/>
          </w:tcPr>
          <w:p w14:paraId="4D94EB3F" w14:textId="77777777" w:rsidR="00152BC2" w:rsidRPr="00152BC2" w:rsidRDefault="00152BC2" w:rsidP="00152BC2">
            <w:pPr>
              <w:rPr>
                <w:rFonts w:ascii="Calibri" w:eastAsia="Times New Roman" w:hAnsi="Calibri" w:cs="Calibri"/>
                <w:color w:val="000000"/>
                <w:sz w:val="22"/>
                <w:szCs w:val="22"/>
              </w:rPr>
            </w:pPr>
            <w:r w:rsidRPr="00152BC2">
              <w:rPr>
                <w:rFonts w:ascii="Calibri" w:eastAsia="Times New Roman" w:hAnsi="Calibri" w:cs="Calibri"/>
                <w:color w:val="000000"/>
                <w:sz w:val="22"/>
                <w:szCs w:val="22"/>
              </w:rPr>
              <w:t>$1100.00 each</w:t>
            </w:r>
          </w:p>
        </w:tc>
      </w:tr>
      <w:tr w:rsidR="00152BC2" w:rsidRPr="00152BC2" w14:paraId="27EF4B39" w14:textId="77777777" w:rsidTr="00152BC2">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719AB6E3" w14:textId="77777777" w:rsidR="00152BC2" w:rsidRPr="00152BC2" w:rsidRDefault="00152BC2" w:rsidP="00152BC2">
            <w:pPr>
              <w:rPr>
                <w:rFonts w:ascii="Calibri" w:eastAsia="Times New Roman" w:hAnsi="Calibri" w:cs="Calibri"/>
                <w:color w:val="000000"/>
                <w:sz w:val="22"/>
                <w:szCs w:val="22"/>
              </w:rPr>
            </w:pPr>
            <w:r w:rsidRPr="00152BC2">
              <w:rPr>
                <w:rFonts w:ascii="Calibri" w:eastAsia="Times New Roman" w:hAnsi="Calibri" w:cs="Calibri"/>
                <w:color w:val="000000"/>
                <w:sz w:val="22"/>
                <w:szCs w:val="22"/>
              </w:rPr>
              <w:t xml:space="preserve">Khaki </w:t>
            </w:r>
            <w:proofErr w:type="spellStart"/>
            <w:r w:rsidRPr="00152BC2">
              <w:rPr>
                <w:rFonts w:ascii="Calibri" w:eastAsia="Times New Roman" w:hAnsi="Calibri" w:cs="Calibri"/>
                <w:color w:val="000000"/>
                <w:sz w:val="22"/>
                <w:szCs w:val="22"/>
              </w:rPr>
              <w:t>Skorts</w:t>
            </w:r>
            <w:proofErr w:type="spellEnd"/>
            <w:r w:rsidRPr="00152BC2">
              <w:rPr>
                <w:rFonts w:ascii="Calibri" w:eastAsia="Times New Roman" w:hAnsi="Calibri" w:cs="Calibri"/>
                <w:color w:val="000000"/>
                <w:sz w:val="22"/>
                <w:szCs w:val="22"/>
              </w:rPr>
              <w:t xml:space="preserve"> (Junior)</w:t>
            </w:r>
          </w:p>
        </w:tc>
        <w:tc>
          <w:tcPr>
            <w:tcW w:w="2620" w:type="dxa"/>
            <w:tcBorders>
              <w:top w:val="nil"/>
              <w:left w:val="nil"/>
              <w:bottom w:val="single" w:sz="4" w:space="0" w:color="auto"/>
              <w:right w:val="single" w:sz="4" w:space="0" w:color="auto"/>
            </w:tcBorders>
            <w:shd w:val="clear" w:color="auto" w:fill="auto"/>
            <w:noWrap/>
            <w:vAlign w:val="bottom"/>
            <w:hideMark/>
          </w:tcPr>
          <w:p w14:paraId="57671075" w14:textId="77777777" w:rsidR="00152BC2" w:rsidRPr="00152BC2" w:rsidRDefault="00152BC2" w:rsidP="00152BC2">
            <w:pPr>
              <w:rPr>
                <w:rFonts w:ascii="Calibri" w:eastAsia="Times New Roman" w:hAnsi="Calibri" w:cs="Calibri"/>
                <w:color w:val="000000"/>
                <w:sz w:val="22"/>
                <w:szCs w:val="22"/>
              </w:rPr>
            </w:pPr>
            <w:r w:rsidRPr="00152BC2">
              <w:rPr>
                <w:rFonts w:ascii="Calibri" w:eastAsia="Times New Roman" w:hAnsi="Calibri" w:cs="Calibri"/>
                <w:color w:val="000000"/>
                <w:sz w:val="22"/>
                <w:szCs w:val="22"/>
              </w:rPr>
              <w:t>$1500.00 each</w:t>
            </w:r>
          </w:p>
        </w:tc>
      </w:tr>
    </w:tbl>
    <w:p w14:paraId="480D93F9" w14:textId="4BF2A407" w:rsidR="00DD1194" w:rsidRDefault="00DD1194" w:rsidP="00521786">
      <w:pPr>
        <w:jc w:val="both"/>
        <w:rPr>
          <w:rFonts w:cstheme="minorHAnsi"/>
        </w:rPr>
      </w:pPr>
    </w:p>
    <w:p w14:paraId="32241550" w14:textId="2655CA13" w:rsidR="003409FB" w:rsidRPr="003409FB" w:rsidRDefault="00152BC2" w:rsidP="00152BC2">
      <w:pPr>
        <w:jc w:val="both"/>
        <w:rPr>
          <w:rFonts w:cstheme="minorHAnsi"/>
          <w:b/>
        </w:rPr>
      </w:pPr>
      <w:r>
        <w:rPr>
          <w:rFonts w:cstheme="minorHAnsi"/>
        </w:rPr>
        <w:t>*** Please note: Complete uniforms are to be purchased from the school to ensure compliance with school standards. We thank you in advance for your usual cooperation.</w:t>
      </w:r>
    </w:p>
    <w:p w14:paraId="4287FE12" w14:textId="762AD67F" w:rsidR="003409FB" w:rsidRDefault="003409FB" w:rsidP="003409FB">
      <w:pPr>
        <w:rPr>
          <w:rFonts w:cstheme="minorHAnsi"/>
        </w:rPr>
      </w:pPr>
    </w:p>
    <w:p w14:paraId="6473BDCC" w14:textId="20655D96" w:rsidR="002A109C" w:rsidRDefault="003409FB" w:rsidP="003409FB">
      <w:pPr>
        <w:tabs>
          <w:tab w:val="left" w:pos="2655"/>
        </w:tabs>
        <w:rPr>
          <w:rFonts w:cstheme="minorHAnsi"/>
        </w:rPr>
      </w:pPr>
      <w:r>
        <w:rPr>
          <w:rFonts w:cstheme="minorHAnsi"/>
        </w:rPr>
        <w:tab/>
      </w:r>
    </w:p>
    <w:p w14:paraId="6BC3F83D" w14:textId="58173791" w:rsidR="00152BC2" w:rsidRDefault="00152BC2" w:rsidP="003409FB">
      <w:pPr>
        <w:tabs>
          <w:tab w:val="left" w:pos="2655"/>
        </w:tabs>
        <w:rPr>
          <w:rFonts w:cstheme="minorHAnsi"/>
        </w:rPr>
      </w:pPr>
    </w:p>
    <w:p w14:paraId="0DBB95D0" w14:textId="706F01C2" w:rsidR="00152BC2" w:rsidRDefault="00152BC2" w:rsidP="003409FB">
      <w:pPr>
        <w:tabs>
          <w:tab w:val="left" w:pos="2655"/>
        </w:tabs>
        <w:rPr>
          <w:rFonts w:cstheme="minorHAnsi"/>
        </w:rPr>
      </w:pPr>
    </w:p>
    <w:p w14:paraId="6DA36E54" w14:textId="31CC7A49" w:rsidR="00152BC2" w:rsidRDefault="00152BC2" w:rsidP="003409FB">
      <w:pPr>
        <w:tabs>
          <w:tab w:val="left" w:pos="2655"/>
        </w:tabs>
        <w:rPr>
          <w:rFonts w:cstheme="minorHAnsi"/>
        </w:rPr>
      </w:pPr>
    </w:p>
    <w:p w14:paraId="0C7C2068" w14:textId="10F4001D" w:rsidR="00152BC2" w:rsidRDefault="00152BC2" w:rsidP="003409FB">
      <w:pPr>
        <w:tabs>
          <w:tab w:val="left" w:pos="2655"/>
        </w:tabs>
        <w:rPr>
          <w:rFonts w:cstheme="minorHAnsi"/>
        </w:rPr>
      </w:pPr>
    </w:p>
    <w:p w14:paraId="7BB51333" w14:textId="6CAE9458" w:rsidR="00152BC2" w:rsidRDefault="00152BC2" w:rsidP="003409FB">
      <w:pPr>
        <w:tabs>
          <w:tab w:val="left" w:pos="2655"/>
        </w:tabs>
        <w:rPr>
          <w:rFonts w:cstheme="minorHAnsi"/>
        </w:rPr>
      </w:pPr>
    </w:p>
    <w:p w14:paraId="007DE7E3" w14:textId="7935A2F0" w:rsidR="00152BC2" w:rsidRDefault="00152BC2" w:rsidP="003409FB">
      <w:pPr>
        <w:tabs>
          <w:tab w:val="left" w:pos="2655"/>
        </w:tabs>
        <w:rPr>
          <w:rFonts w:cstheme="minorHAnsi"/>
        </w:rPr>
      </w:pPr>
    </w:p>
    <w:p w14:paraId="19B8C93A" w14:textId="610C74A2" w:rsidR="00152BC2" w:rsidRDefault="00152BC2" w:rsidP="003409FB">
      <w:pPr>
        <w:tabs>
          <w:tab w:val="left" w:pos="2655"/>
        </w:tabs>
        <w:rPr>
          <w:rFonts w:cstheme="minorHAnsi"/>
        </w:rPr>
      </w:pPr>
    </w:p>
    <w:p w14:paraId="35E35E64" w14:textId="6EA8FF9C" w:rsidR="00152BC2" w:rsidRDefault="00152BC2" w:rsidP="003409FB">
      <w:pPr>
        <w:tabs>
          <w:tab w:val="left" w:pos="2655"/>
        </w:tabs>
        <w:rPr>
          <w:rFonts w:cstheme="minorHAnsi"/>
        </w:rPr>
      </w:pPr>
    </w:p>
    <w:p w14:paraId="04E094F7" w14:textId="36BF8685" w:rsidR="00152BC2" w:rsidRDefault="00152BC2" w:rsidP="00152BC2">
      <w:pPr>
        <w:tabs>
          <w:tab w:val="left" w:pos="2655"/>
        </w:tabs>
        <w:rPr>
          <w:rFonts w:cstheme="minorHAnsi"/>
        </w:rPr>
      </w:pPr>
    </w:p>
    <w:p w14:paraId="12736819" w14:textId="350ABC5F" w:rsidR="00152BC2" w:rsidRDefault="00152BC2" w:rsidP="00152BC2">
      <w:pPr>
        <w:tabs>
          <w:tab w:val="left" w:pos="2655"/>
        </w:tabs>
        <w:rPr>
          <w:rFonts w:cstheme="minorHAnsi"/>
        </w:rPr>
      </w:pPr>
    </w:p>
    <w:p w14:paraId="77E94606" w14:textId="4B305941" w:rsidR="00BF153F" w:rsidRDefault="00BF153F" w:rsidP="00152BC2">
      <w:pPr>
        <w:tabs>
          <w:tab w:val="left" w:pos="2655"/>
        </w:tabs>
        <w:rPr>
          <w:rFonts w:cstheme="minorHAnsi"/>
        </w:rPr>
      </w:pPr>
    </w:p>
    <w:p w14:paraId="18DCDCDF" w14:textId="6C120AB6" w:rsidR="00BF153F" w:rsidRDefault="00BF153F" w:rsidP="00152BC2">
      <w:pPr>
        <w:tabs>
          <w:tab w:val="left" w:pos="2655"/>
        </w:tabs>
        <w:rPr>
          <w:rFonts w:cstheme="minorHAnsi"/>
        </w:rPr>
      </w:pPr>
    </w:p>
    <w:p w14:paraId="64388FA6" w14:textId="68EBB648" w:rsidR="00BF153F" w:rsidRDefault="00BF153F" w:rsidP="00BF153F">
      <w:pPr>
        <w:tabs>
          <w:tab w:val="left" w:pos="2655"/>
        </w:tabs>
        <w:jc w:val="center"/>
        <w:rPr>
          <w:rFonts w:cstheme="minorHAnsi"/>
        </w:rPr>
      </w:pPr>
    </w:p>
    <w:p w14:paraId="754AC036" w14:textId="77777777" w:rsidR="00BF153F" w:rsidRPr="00BF153F" w:rsidRDefault="00BF153F" w:rsidP="00BF153F">
      <w:pPr>
        <w:tabs>
          <w:tab w:val="left" w:pos="2655"/>
        </w:tabs>
        <w:jc w:val="center"/>
        <w:rPr>
          <w:rFonts w:cstheme="minorHAnsi"/>
        </w:rPr>
      </w:pPr>
      <w:r w:rsidRPr="00BF153F">
        <w:rPr>
          <w:rFonts w:cstheme="minorHAnsi"/>
          <w:b/>
          <w:bCs/>
          <w:u w:val="single"/>
        </w:rPr>
        <w:t>Re: Increase in Tuition Fees for the Upcoming Academic Year 2020-2021</w:t>
      </w:r>
    </w:p>
    <w:p w14:paraId="4FBCBFFE" w14:textId="77777777" w:rsidR="00BF153F" w:rsidRPr="00BF153F" w:rsidRDefault="00BF153F" w:rsidP="00BF153F">
      <w:pPr>
        <w:tabs>
          <w:tab w:val="left" w:pos="2655"/>
        </w:tabs>
        <w:rPr>
          <w:rFonts w:cstheme="minorHAnsi"/>
        </w:rPr>
      </w:pPr>
    </w:p>
    <w:p w14:paraId="171E4E2A" w14:textId="77777777" w:rsidR="00BF153F" w:rsidRPr="00BF153F" w:rsidRDefault="00BF153F" w:rsidP="00BF153F">
      <w:pPr>
        <w:tabs>
          <w:tab w:val="left" w:pos="2655"/>
        </w:tabs>
        <w:rPr>
          <w:rFonts w:cstheme="minorHAnsi"/>
          <w:lang w:val="en-JM"/>
        </w:rPr>
      </w:pPr>
      <w:r w:rsidRPr="00BF153F">
        <w:rPr>
          <w:rFonts w:cstheme="minorHAnsi"/>
          <w:lang w:val="en-JM"/>
        </w:rPr>
        <w:t xml:space="preserve">As we continue to navigate these unprecedented times, we have had to assess the viability of our school’s operations amidst the challenges, and as a result some changes have had to be made to our tuition fees. We do appreciate the effort parents have made in making timely payments during this school year. This has supported our transition online and the mobilization of our staff. We remain grateful for your continued support and partnership. </w:t>
      </w:r>
    </w:p>
    <w:p w14:paraId="00A96167" w14:textId="77777777" w:rsidR="00BF153F" w:rsidRPr="00BF153F" w:rsidRDefault="00BF153F" w:rsidP="00BF153F">
      <w:pPr>
        <w:tabs>
          <w:tab w:val="left" w:pos="2655"/>
        </w:tabs>
        <w:rPr>
          <w:rFonts w:cstheme="minorHAnsi"/>
          <w:lang w:val="en-JM"/>
        </w:rPr>
      </w:pPr>
    </w:p>
    <w:p w14:paraId="0F16C802" w14:textId="77777777" w:rsidR="00BF153F" w:rsidRPr="00BF153F" w:rsidRDefault="00BF153F" w:rsidP="00BF153F">
      <w:pPr>
        <w:tabs>
          <w:tab w:val="left" w:pos="2655"/>
        </w:tabs>
        <w:rPr>
          <w:rFonts w:cstheme="minorHAnsi"/>
          <w:lang w:val="en-JM"/>
        </w:rPr>
      </w:pPr>
    </w:p>
    <w:p w14:paraId="7803C113" w14:textId="77777777" w:rsidR="00BF153F" w:rsidRPr="00BF153F" w:rsidRDefault="00BF153F" w:rsidP="00BF153F">
      <w:pPr>
        <w:tabs>
          <w:tab w:val="left" w:pos="2655"/>
        </w:tabs>
        <w:rPr>
          <w:rFonts w:cstheme="minorHAnsi"/>
          <w:lang w:val="en-JM"/>
        </w:rPr>
      </w:pPr>
      <w:r w:rsidRPr="00BF153F">
        <w:rPr>
          <w:rFonts w:cstheme="minorHAnsi"/>
          <w:lang w:val="en-JM"/>
        </w:rPr>
        <w:t>Our fee structure for the upcoming school year, 2020/2021 is as follows:</w:t>
      </w:r>
    </w:p>
    <w:p w14:paraId="4312F9A0" w14:textId="77777777" w:rsidR="00BF153F" w:rsidRPr="00BF153F" w:rsidRDefault="00BF153F" w:rsidP="00BF153F">
      <w:pPr>
        <w:tabs>
          <w:tab w:val="left" w:pos="2655"/>
        </w:tabs>
        <w:rPr>
          <w:rFonts w:cstheme="minorHAnsi"/>
          <w:lang w:val="en-JM"/>
        </w:rPr>
      </w:pPr>
    </w:p>
    <w:p w14:paraId="49FF558D" w14:textId="77777777" w:rsidR="00BF153F" w:rsidRPr="00BF153F" w:rsidRDefault="00BF153F" w:rsidP="00BF153F">
      <w:pPr>
        <w:tabs>
          <w:tab w:val="left" w:pos="2655"/>
        </w:tabs>
        <w:jc w:val="center"/>
        <w:rPr>
          <w:rFonts w:cstheme="minorHAnsi"/>
          <w:b/>
          <w:bCs/>
          <w:lang w:val="en-JM"/>
        </w:rPr>
      </w:pPr>
      <w:r w:rsidRPr="00BF153F">
        <w:rPr>
          <w:rFonts w:cstheme="minorHAnsi"/>
          <w:b/>
          <w:bCs/>
          <w:lang w:val="en-JM"/>
        </w:rPr>
        <w:t>K1-K2</w:t>
      </w:r>
      <w:r w:rsidRPr="00BF153F">
        <w:rPr>
          <w:rFonts w:cstheme="minorHAnsi"/>
          <w:b/>
          <w:bCs/>
          <w:lang w:val="en-JM"/>
        </w:rPr>
        <w:tab/>
        <w:t>$130,000.00</w:t>
      </w:r>
    </w:p>
    <w:p w14:paraId="6381E7AC" w14:textId="77777777" w:rsidR="00BF153F" w:rsidRPr="00BF153F" w:rsidRDefault="00BF153F" w:rsidP="00BF153F">
      <w:pPr>
        <w:tabs>
          <w:tab w:val="left" w:pos="2655"/>
        </w:tabs>
        <w:jc w:val="center"/>
        <w:rPr>
          <w:rFonts w:cstheme="minorHAnsi"/>
          <w:b/>
          <w:bCs/>
          <w:lang w:val="en-JM"/>
        </w:rPr>
      </w:pPr>
      <w:r w:rsidRPr="00BF153F">
        <w:rPr>
          <w:rFonts w:cstheme="minorHAnsi"/>
          <w:b/>
          <w:bCs/>
          <w:lang w:val="en-JM"/>
        </w:rPr>
        <w:t>J1-J6</w:t>
      </w:r>
      <w:r w:rsidRPr="00BF153F">
        <w:rPr>
          <w:rFonts w:cstheme="minorHAnsi"/>
          <w:b/>
          <w:bCs/>
          <w:lang w:val="en-JM"/>
        </w:rPr>
        <w:tab/>
        <w:t>$135,000.00</w:t>
      </w:r>
    </w:p>
    <w:p w14:paraId="09A1AF71" w14:textId="09696DCB" w:rsidR="00BF153F" w:rsidRPr="00BF153F" w:rsidRDefault="000146DF" w:rsidP="00BF153F">
      <w:pPr>
        <w:tabs>
          <w:tab w:val="left" w:pos="2655"/>
        </w:tabs>
        <w:jc w:val="center"/>
        <w:rPr>
          <w:rFonts w:cstheme="minorHAnsi"/>
          <w:b/>
          <w:bCs/>
          <w:lang w:val="en-JM"/>
        </w:rPr>
      </w:pPr>
      <w:r>
        <w:rPr>
          <w:rFonts w:cstheme="minorHAnsi"/>
          <w:b/>
          <w:bCs/>
          <w:lang w:val="en-JM"/>
        </w:rPr>
        <w:t>S1-S3</w:t>
      </w:r>
      <w:bookmarkStart w:id="0" w:name="_GoBack"/>
      <w:bookmarkEnd w:id="0"/>
      <w:r w:rsidR="00BF153F" w:rsidRPr="00BF153F">
        <w:rPr>
          <w:rFonts w:cstheme="minorHAnsi"/>
          <w:b/>
          <w:bCs/>
          <w:lang w:val="en-JM"/>
        </w:rPr>
        <w:tab/>
        <w:t>$155,000.00</w:t>
      </w:r>
    </w:p>
    <w:p w14:paraId="1AD4427E" w14:textId="77777777" w:rsidR="00BF153F" w:rsidRPr="00BF153F" w:rsidRDefault="00BF153F" w:rsidP="00BF153F">
      <w:pPr>
        <w:tabs>
          <w:tab w:val="left" w:pos="2655"/>
        </w:tabs>
        <w:jc w:val="center"/>
        <w:rPr>
          <w:rFonts w:cstheme="minorHAnsi"/>
          <w:b/>
          <w:bCs/>
          <w:lang w:val="en-JM"/>
        </w:rPr>
      </w:pPr>
      <w:r w:rsidRPr="00BF153F">
        <w:rPr>
          <w:rFonts w:cstheme="minorHAnsi"/>
          <w:b/>
          <w:bCs/>
          <w:lang w:val="en-JM"/>
        </w:rPr>
        <w:t>S4-S5</w:t>
      </w:r>
      <w:r w:rsidRPr="00BF153F">
        <w:rPr>
          <w:rFonts w:cstheme="minorHAnsi"/>
          <w:b/>
          <w:bCs/>
          <w:lang w:val="en-JM"/>
        </w:rPr>
        <w:tab/>
        <w:t>$160,000.00</w:t>
      </w:r>
    </w:p>
    <w:p w14:paraId="1A9CA87B" w14:textId="77777777" w:rsidR="00BF153F" w:rsidRDefault="00BF153F" w:rsidP="00BF153F">
      <w:pPr>
        <w:tabs>
          <w:tab w:val="left" w:pos="2655"/>
        </w:tabs>
        <w:rPr>
          <w:rFonts w:cstheme="minorHAnsi"/>
          <w:lang w:val="en-JM"/>
        </w:rPr>
      </w:pPr>
    </w:p>
    <w:p w14:paraId="5C079757" w14:textId="2E5F5716" w:rsidR="00BF153F" w:rsidRPr="00BF153F" w:rsidRDefault="00BF153F" w:rsidP="00BF153F">
      <w:pPr>
        <w:tabs>
          <w:tab w:val="left" w:pos="2655"/>
        </w:tabs>
        <w:rPr>
          <w:rFonts w:cstheme="minorHAnsi"/>
          <w:lang w:val="en-JM"/>
        </w:rPr>
      </w:pPr>
      <w:r w:rsidRPr="00BF153F">
        <w:rPr>
          <w:rFonts w:cstheme="minorHAnsi"/>
          <w:lang w:val="en-JM"/>
        </w:rPr>
        <w:t xml:space="preserve">The Heinz Simonitsch School remains extremely sensitive to all stakeholders regarding the impact any fee increases may have. However, it is deemed necessary as our overhead costs and miscellaneous expenses are directly linked to the Jamaican Dollar devaluation. </w:t>
      </w:r>
    </w:p>
    <w:p w14:paraId="2A45CDF5" w14:textId="77777777" w:rsidR="00BF153F" w:rsidRPr="00BF153F" w:rsidRDefault="00BF153F" w:rsidP="00BF153F">
      <w:pPr>
        <w:tabs>
          <w:tab w:val="left" w:pos="2655"/>
        </w:tabs>
        <w:rPr>
          <w:rFonts w:cstheme="minorHAnsi"/>
          <w:lang w:val="en-JM"/>
        </w:rPr>
      </w:pPr>
    </w:p>
    <w:p w14:paraId="52FAF251" w14:textId="77777777" w:rsidR="00BF153F" w:rsidRPr="00BF153F" w:rsidRDefault="00BF153F" w:rsidP="00BF153F">
      <w:pPr>
        <w:tabs>
          <w:tab w:val="left" w:pos="2655"/>
        </w:tabs>
        <w:rPr>
          <w:rFonts w:cstheme="minorHAnsi"/>
        </w:rPr>
      </w:pPr>
      <w:r w:rsidRPr="00BF153F">
        <w:rPr>
          <w:rFonts w:cstheme="minorHAnsi"/>
          <w:lang w:val="en-JM"/>
        </w:rPr>
        <w:t>As we continue to provide the quality education needed to build amazing global citizens, we thank you for your understanding and support.</w:t>
      </w:r>
    </w:p>
    <w:p w14:paraId="002EDDC1" w14:textId="77777777" w:rsidR="00BF153F" w:rsidRPr="00BF153F" w:rsidRDefault="00BF153F" w:rsidP="00BF153F">
      <w:pPr>
        <w:tabs>
          <w:tab w:val="left" w:pos="2655"/>
        </w:tabs>
        <w:rPr>
          <w:rFonts w:cstheme="minorHAnsi"/>
        </w:rPr>
      </w:pPr>
      <w:r w:rsidRPr="00BF153F">
        <w:rPr>
          <w:rFonts w:cstheme="minorHAnsi"/>
          <w:lang w:val="en-JM"/>
        </w:rPr>
        <w:t> </w:t>
      </w:r>
    </w:p>
    <w:p w14:paraId="20FDDDCD" w14:textId="77777777" w:rsidR="00BF153F" w:rsidRPr="00BF153F" w:rsidRDefault="00BF153F" w:rsidP="00BF153F">
      <w:pPr>
        <w:tabs>
          <w:tab w:val="left" w:pos="2655"/>
        </w:tabs>
        <w:rPr>
          <w:rFonts w:cstheme="minorHAnsi"/>
        </w:rPr>
      </w:pPr>
      <w:r w:rsidRPr="00BF153F">
        <w:rPr>
          <w:rFonts w:cstheme="minorHAnsi"/>
          <w:lang w:val="en-JM"/>
        </w:rPr>
        <w:t> </w:t>
      </w:r>
    </w:p>
    <w:p w14:paraId="35BCE656" w14:textId="2ADD4696" w:rsidR="00BF153F" w:rsidRDefault="00BF153F" w:rsidP="00152BC2">
      <w:pPr>
        <w:tabs>
          <w:tab w:val="left" w:pos="2655"/>
        </w:tabs>
        <w:rPr>
          <w:rFonts w:cstheme="minorHAnsi"/>
        </w:rPr>
      </w:pPr>
    </w:p>
    <w:p w14:paraId="05E9BE10" w14:textId="732D2FEB" w:rsidR="00BF153F" w:rsidRDefault="00BF153F" w:rsidP="00152BC2">
      <w:pPr>
        <w:tabs>
          <w:tab w:val="left" w:pos="2655"/>
        </w:tabs>
        <w:rPr>
          <w:rFonts w:cstheme="minorHAnsi"/>
        </w:rPr>
      </w:pPr>
    </w:p>
    <w:p w14:paraId="27944ED9" w14:textId="7FA193B3" w:rsidR="00BF153F" w:rsidRDefault="00BF153F" w:rsidP="00152BC2">
      <w:pPr>
        <w:tabs>
          <w:tab w:val="left" w:pos="2655"/>
        </w:tabs>
        <w:rPr>
          <w:rFonts w:cstheme="minorHAnsi"/>
        </w:rPr>
      </w:pPr>
    </w:p>
    <w:p w14:paraId="74AC350F" w14:textId="0D7C642F" w:rsidR="00BF153F" w:rsidRDefault="00BF153F" w:rsidP="00152BC2">
      <w:pPr>
        <w:tabs>
          <w:tab w:val="left" w:pos="2655"/>
        </w:tabs>
        <w:rPr>
          <w:rFonts w:cstheme="minorHAnsi"/>
        </w:rPr>
      </w:pPr>
    </w:p>
    <w:p w14:paraId="781C098E" w14:textId="66A78C69" w:rsidR="00BF153F" w:rsidRDefault="00BF153F" w:rsidP="00152BC2">
      <w:pPr>
        <w:tabs>
          <w:tab w:val="left" w:pos="2655"/>
        </w:tabs>
        <w:rPr>
          <w:rFonts w:cstheme="minorHAnsi"/>
        </w:rPr>
      </w:pPr>
    </w:p>
    <w:p w14:paraId="44C293DA" w14:textId="77AEE7C3" w:rsidR="00BF153F" w:rsidRDefault="00BF153F" w:rsidP="00152BC2">
      <w:pPr>
        <w:tabs>
          <w:tab w:val="left" w:pos="2655"/>
        </w:tabs>
        <w:rPr>
          <w:rFonts w:cstheme="minorHAnsi"/>
        </w:rPr>
      </w:pPr>
    </w:p>
    <w:p w14:paraId="0BFE0E51" w14:textId="2C77F140" w:rsidR="00BF153F" w:rsidRDefault="00BF153F" w:rsidP="00152BC2">
      <w:pPr>
        <w:tabs>
          <w:tab w:val="left" w:pos="2655"/>
        </w:tabs>
        <w:rPr>
          <w:rFonts w:cstheme="minorHAnsi"/>
        </w:rPr>
      </w:pPr>
    </w:p>
    <w:p w14:paraId="106EE418" w14:textId="093116E8" w:rsidR="00BF153F" w:rsidRDefault="00BF153F" w:rsidP="00152BC2">
      <w:pPr>
        <w:tabs>
          <w:tab w:val="left" w:pos="2655"/>
        </w:tabs>
        <w:rPr>
          <w:rFonts w:cstheme="minorHAnsi"/>
        </w:rPr>
      </w:pPr>
    </w:p>
    <w:p w14:paraId="3B487FDF" w14:textId="675E73B0" w:rsidR="00BF153F" w:rsidRDefault="00BF153F" w:rsidP="00152BC2">
      <w:pPr>
        <w:tabs>
          <w:tab w:val="left" w:pos="2655"/>
        </w:tabs>
        <w:rPr>
          <w:rFonts w:cstheme="minorHAnsi"/>
        </w:rPr>
      </w:pPr>
    </w:p>
    <w:p w14:paraId="2D89136F" w14:textId="7EBB63C2" w:rsidR="00BF153F" w:rsidRDefault="00BF153F" w:rsidP="00152BC2">
      <w:pPr>
        <w:tabs>
          <w:tab w:val="left" w:pos="2655"/>
        </w:tabs>
        <w:rPr>
          <w:rFonts w:cstheme="minorHAnsi"/>
        </w:rPr>
      </w:pPr>
    </w:p>
    <w:p w14:paraId="75EF12E4" w14:textId="6FB4BA1F" w:rsidR="00BF153F" w:rsidRDefault="00BF153F" w:rsidP="00152BC2">
      <w:pPr>
        <w:tabs>
          <w:tab w:val="left" w:pos="2655"/>
        </w:tabs>
        <w:rPr>
          <w:rFonts w:cstheme="minorHAnsi"/>
        </w:rPr>
      </w:pPr>
    </w:p>
    <w:p w14:paraId="03553CDD" w14:textId="780C98AA" w:rsidR="00BF153F" w:rsidRDefault="00BF153F" w:rsidP="00152BC2">
      <w:pPr>
        <w:tabs>
          <w:tab w:val="left" w:pos="2655"/>
        </w:tabs>
        <w:rPr>
          <w:rFonts w:cstheme="minorHAnsi"/>
        </w:rPr>
      </w:pPr>
    </w:p>
    <w:p w14:paraId="16499C50" w14:textId="20FE587F" w:rsidR="00BF153F" w:rsidRDefault="00BF153F" w:rsidP="00152BC2">
      <w:pPr>
        <w:tabs>
          <w:tab w:val="left" w:pos="2655"/>
        </w:tabs>
        <w:rPr>
          <w:rFonts w:cstheme="minorHAnsi"/>
        </w:rPr>
      </w:pPr>
    </w:p>
    <w:p w14:paraId="5895B2C9" w14:textId="01F8C122" w:rsidR="00BF153F" w:rsidRDefault="00BF153F" w:rsidP="00152BC2">
      <w:pPr>
        <w:tabs>
          <w:tab w:val="left" w:pos="2655"/>
        </w:tabs>
        <w:rPr>
          <w:rFonts w:cstheme="minorHAnsi"/>
        </w:rPr>
      </w:pPr>
    </w:p>
    <w:p w14:paraId="3F15EF59" w14:textId="478BF370" w:rsidR="00BF153F" w:rsidRDefault="00BF153F" w:rsidP="00152BC2">
      <w:pPr>
        <w:tabs>
          <w:tab w:val="left" w:pos="2655"/>
        </w:tabs>
        <w:rPr>
          <w:rFonts w:cstheme="minorHAnsi"/>
        </w:rPr>
      </w:pPr>
    </w:p>
    <w:p w14:paraId="5F06F2D1" w14:textId="289E21AE" w:rsidR="00BF153F" w:rsidRDefault="00BF153F" w:rsidP="00152BC2">
      <w:pPr>
        <w:tabs>
          <w:tab w:val="left" w:pos="2655"/>
        </w:tabs>
        <w:rPr>
          <w:rFonts w:cstheme="minorHAnsi"/>
        </w:rPr>
      </w:pPr>
    </w:p>
    <w:p w14:paraId="557EDD50" w14:textId="7EFD1C60" w:rsidR="00BF153F" w:rsidRDefault="00BF153F" w:rsidP="00152BC2">
      <w:pPr>
        <w:tabs>
          <w:tab w:val="left" w:pos="2655"/>
        </w:tabs>
        <w:rPr>
          <w:rFonts w:cstheme="minorHAnsi"/>
        </w:rPr>
      </w:pPr>
    </w:p>
    <w:p w14:paraId="7DCBC6A5" w14:textId="77777777" w:rsidR="00BF153F" w:rsidRDefault="00BF153F" w:rsidP="00152BC2">
      <w:pPr>
        <w:tabs>
          <w:tab w:val="left" w:pos="2655"/>
        </w:tabs>
        <w:jc w:val="center"/>
        <w:rPr>
          <w:rFonts w:cstheme="minorHAnsi"/>
          <w:b/>
        </w:rPr>
      </w:pPr>
    </w:p>
    <w:p w14:paraId="395BAD32" w14:textId="06F84716" w:rsidR="00152BC2" w:rsidRDefault="00152BC2" w:rsidP="00152BC2">
      <w:pPr>
        <w:tabs>
          <w:tab w:val="left" w:pos="2655"/>
        </w:tabs>
        <w:jc w:val="center"/>
        <w:rPr>
          <w:rFonts w:cstheme="minorHAnsi"/>
          <w:b/>
        </w:rPr>
      </w:pPr>
      <w:r w:rsidRPr="00152BC2">
        <w:rPr>
          <w:rFonts w:cstheme="minorHAnsi"/>
          <w:b/>
        </w:rPr>
        <w:t>Re: Summer Plans 2020</w:t>
      </w:r>
    </w:p>
    <w:p w14:paraId="4159A9B3" w14:textId="02EC0CF7" w:rsidR="00152BC2" w:rsidRDefault="00152BC2" w:rsidP="00152BC2">
      <w:pPr>
        <w:tabs>
          <w:tab w:val="left" w:pos="2655"/>
        </w:tabs>
        <w:jc w:val="center"/>
        <w:rPr>
          <w:rFonts w:cstheme="minorHAnsi"/>
          <w:b/>
        </w:rPr>
      </w:pPr>
    </w:p>
    <w:p w14:paraId="34B9FE9A" w14:textId="76AA3083" w:rsidR="00CA1B75" w:rsidRDefault="00CA1B75" w:rsidP="00CA1B75">
      <w:pPr>
        <w:tabs>
          <w:tab w:val="left" w:pos="2655"/>
        </w:tabs>
        <w:rPr>
          <w:rFonts w:cstheme="minorHAnsi"/>
        </w:rPr>
      </w:pPr>
      <w:r>
        <w:rPr>
          <w:rFonts w:cstheme="minorHAnsi"/>
        </w:rPr>
        <w:t>Please note the below summer options that we have available for the different age groups. Kindly note the below dates for each segment:</w:t>
      </w:r>
    </w:p>
    <w:p w14:paraId="7A140F9E" w14:textId="6EA80E51" w:rsidR="00CA1B75" w:rsidRDefault="00CA1B75" w:rsidP="00CA1B75">
      <w:pPr>
        <w:tabs>
          <w:tab w:val="left" w:pos="2655"/>
        </w:tabs>
        <w:rPr>
          <w:rFonts w:cstheme="minorHAnsi"/>
        </w:rPr>
      </w:pPr>
    </w:p>
    <w:p w14:paraId="403A253F" w14:textId="5440ADAE" w:rsidR="00CA1B75" w:rsidRPr="00B85B0F" w:rsidRDefault="00CA1B75" w:rsidP="00CA1B75">
      <w:pPr>
        <w:pStyle w:val="ListParagraph"/>
        <w:numPr>
          <w:ilvl w:val="0"/>
          <w:numId w:val="4"/>
        </w:numPr>
        <w:tabs>
          <w:tab w:val="left" w:pos="2655"/>
        </w:tabs>
        <w:rPr>
          <w:rFonts w:cstheme="minorHAnsi"/>
        </w:rPr>
      </w:pPr>
      <w:r>
        <w:rPr>
          <w:rFonts w:cstheme="minorHAnsi"/>
        </w:rPr>
        <w:t>Kindergarten 1:  July 13- 29, 2020</w:t>
      </w:r>
      <w:r w:rsidR="002B3D98">
        <w:rPr>
          <w:rFonts w:cstheme="minorHAnsi"/>
        </w:rPr>
        <w:t xml:space="preserve"> (</w:t>
      </w:r>
      <w:r w:rsidR="002B3D98">
        <w:rPr>
          <w:rFonts w:cstheme="minorHAnsi"/>
          <w:b/>
        </w:rPr>
        <w:t>Mandatory attendance)</w:t>
      </w:r>
    </w:p>
    <w:p w14:paraId="43BFEC7F" w14:textId="77777777" w:rsidR="00B85B0F" w:rsidRPr="00B85B0F" w:rsidRDefault="00B85B0F" w:rsidP="00B85B0F">
      <w:pPr>
        <w:rPr>
          <w:rFonts w:cstheme="minorHAnsi"/>
        </w:rPr>
      </w:pPr>
      <w:r w:rsidRPr="00B85B0F">
        <w:rPr>
          <w:rFonts w:cstheme="minorHAnsi"/>
        </w:rPr>
        <w:t>Our Kindergarten students are required to attend our summer camp due to school closures in March 2019 and the subsequent learning loss. Our summer camp will ensure our students are properly prepared for the new school year and its demands.</w:t>
      </w:r>
    </w:p>
    <w:p w14:paraId="5053CF6A" w14:textId="77777777" w:rsidR="00B85B0F" w:rsidRPr="00B85B0F" w:rsidRDefault="00B85B0F" w:rsidP="00B85B0F">
      <w:pPr>
        <w:tabs>
          <w:tab w:val="left" w:pos="2655"/>
        </w:tabs>
        <w:rPr>
          <w:rFonts w:cstheme="minorHAnsi"/>
        </w:rPr>
      </w:pPr>
    </w:p>
    <w:p w14:paraId="08E03006" w14:textId="603129A7" w:rsidR="00CA1B75" w:rsidRDefault="00CA1B75" w:rsidP="00CA1B75">
      <w:pPr>
        <w:pStyle w:val="ListParagraph"/>
        <w:numPr>
          <w:ilvl w:val="0"/>
          <w:numId w:val="4"/>
        </w:numPr>
        <w:tabs>
          <w:tab w:val="left" w:pos="2655"/>
        </w:tabs>
        <w:rPr>
          <w:rFonts w:cstheme="minorHAnsi"/>
        </w:rPr>
      </w:pPr>
      <w:r>
        <w:rPr>
          <w:rFonts w:cstheme="minorHAnsi"/>
        </w:rPr>
        <w:t>PEP Camp: July 13- 29, 2020</w:t>
      </w:r>
    </w:p>
    <w:p w14:paraId="143C2715" w14:textId="309399B3" w:rsidR="00CA1B75" w:rsidRDefault="00CA1B75" w:rsidP="00CA1B75">
      <w:pPr>
        <w:pStyle w:val="ListParagraph"/>
        <w:numPr>
          <w:ilvl w:val="0"/>
          <w:numId w:val="4"/>
        </w:numPr>
        <w:tabs>
          <w:tab w:val="left" w:pos="2655"/>
        </w:tabs>
        <w:rPr>
          <w:rFonts w:cstheme="minorHAnsi"/>
        </w:rPr>
      </w:pPr>
      <w:r>
        <w:rPr>
          <w:rFonts w:cstheme="minorHAnsi"/>
        </w:rPr>
        <w:t>CSEC Camp:</w:t>
      </w:r>
      <w:r w:rsidR="00991946">
        <w:rPr>
          <w:rFonts w:cstheme="minorHAnsi"/>
        </w:rPr>
        <w:t xml:space="preserve"> July 20 – 31, 2020 &amp; August 17-28</w:t>
      </w:r>
      <w:r>
        <w:rPr>
          <w:rFonts w:cstheme="minorHAnsi"/>
        </w:rPr>
        <w:t>, 2020</w:t>
      </w:r>
    </w:p>
    <w:p w14:paraId="7497C719" w14:textId="77777777" w:rsidR="00CA1B75" w:rsidRPr="00CA1B75" w:rsidRDefault="00CA1B75" w:rsidP="00CA1B75">
      <w:pPr>
        <w:pStyle w:val="ListParagraph"/>
        <w:tabs>
          <w:tab w:val="left" w:pos="2655"/>
        </w:tabs>
        <w:rPr>
          <w:rFonts w:cstheme="minorHAnsi"/>
        </w:rPr>
      </w:pPr>
    </w:p>
    <w:tbl>
      <w:tblPr>
        <w:tblpPr w:leftFromText="180" w:rightFromText="180" w:vertAnchor="text" w:horzAnchor="margin" w:tblpXSpec="center" w:tblpY="207"/>
        <w:tblW w:w="10044" w:type="dxa"/>
        <w:tblLook w:val="04A0" w:firstRow="1" w:lastRow="0" w:firstColumn="1" w:lastColumn="0" w:noHBand="0" w:noVBand="1"/>
      </w:tblPr>
      <w:tblGrid>
        <w:gridCol w:w="2532"/>
        <w:gridCol w:w="2877"/>
        <w:gridCol w:w="3633"/>
        <w:gridCol w:w="1219"/>
      </w:tblGrid>
      <w:tr w:rsidR="001C3157" w:rsidRPr="001C3157" w14:paraId="21980C99" w14:textId="77777777" w:rsidTr="00CA1B75">
        <w:trPr>
          <w:trHeight w:val="294"/>
        </w:trPr>
        <w:tc>
          <w:tcPr>
            <w:tcW w:w="2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7A1CD" w14:textId="77777777" w:rsidR="001C3157" w:rsidRPr="001C3157" w:rsidRDefault="001C3157" w:rsidP="001C3157">
            <w:pPr>
              <w:rPr>
                <w:rFonts w:ascii="Calibri" w:eastAsia="Times New Roman" w:hAnsi="Calibri" w:cs="Calibri"/>
                <w:color w:val="000000"/>
                <w:sz w:val="22"/>
                <w:szCs w:val="22"/>
              </w:rPr>
            </w:pPr>
            <w:r w:rsidRPr="001C3157">
              <w:rPr>
                <w:rFonts w:ascii="Calibri" w:eastAsia="Times New Roman" w:hAnsi="Calibri" w:cs="Calibri"/>
                <w:color w:val="000000"/>
                <w:sz w:val="22"/>
                <w:szCs w:val="22"/>
              </w:rPr>
              <w:t>Class Group</w:t>
            </w:r>
          </w:p>
        </w:tc>
        <w:tc>
          <w:tcPr>
            <w:tcW w:w="2877" w:type="dxa"/>
            <w:tcBorders>
              <w:top w:val="single" w:sz="4" w:space="0" w:color="auto"/>
              <w:left w:val="nil"/>
              <w:bottom w:val="single" w:sz="4" w:space="0" w:color="auto"/>
              <w:right w:val="single" w:sz="4" w:space="0" w:color="auto"/>
            </w:tcBorders>
            <w:shd w:val="clear" w:color="auto" w:fill="auto"/>
            <w:noWrap/>
            <w:vAlign w:val="bottom"/>
            <w:hideMark/>
          </w:tcPr>
          <w:p w14:paraId="0D16EECC" w14:textId="77777777" w:rsidR="001C3157" w:rsidRPr="001C3157" w:rsidRDefault="001C3157" w:rsidP="001C3157">
            <w:pPr>
              <w:rPr>
                <w:rFonts w:ascii="Calibri" w:eastAsia="Times New Roman" w:hAnsi="Calibri" w:cs="Calibri"/>
                <w:color w:val="000000"/>
                <w:sz w:val="22"/>
                <w:szCs w:val="22"/>
              </w:rPr>
            </w:pPr>
            <w:r w:rsidRPr="001C3157">
              <w:rPr>
                <w:rFonts w:ascii="Calibri" w:eastAsia="Times New Roman" w:hAnsi="Calibri" w:cs="Calibri"/>
                <w:color w:val="000000"/>
                <w:sz w:val="22"/>
                <w:szCs w:val="22"/>
              </w:rPr>
              <w:t>Schedule</w:t>
            </w:r>
          </w:p>
        </w:tc>
        <w:tc>
          <w:tcPr>
            <w:tcW w:w="3633" w:type="dxa"/>
            <w:tcBorders>
              <w:top w:val="single" w:sz="4" w:space="0" w:color="auto"/>
              <w:left w:val="nil"/>
              <w:bottom w:val="single" w:sz="4" w:space="0" w:color="auto"/>
              <w:right w:val="single" w:sz="4" w:space="0" w:color="auto"/>
            </w:tcBorders>
            <w:shd w:val="clear" w:color="auto" w:fill="auto"/>
            <w:noWrap/>
            <w:vAlign w:val="bottom"/>
            <w:hideMark/>
          </w:tcPr>
          <w:p w14:paraId="43D3D0DD" w14:textId="77777777" w:rsidR="001C3157" w:rsidRPr="001C3157" w:rsidRDefault="001C3157" w:rsidP="001C3157">
            <w:pPr>
              <w:rPr>
                <w:rFonts w:ascii="Calibri" w:eastAsia="Times New Roman" w:hAnsi="Calibri" w:cs="Calibri"/>
                <w:color w:val="000000"/>
                <w:sz w:val="22"/>
                <w:szCs w:val="22"/>
              </w:rPr>
            </w:pPr>
            <w:r w:rsidRPr="001C3157">
              <w:rPr>
                <w:rFonts w:ascii="Calibri" w:eastAsia="Times New Roman" w:hAnsi="Calibri" w:cs="Calibri"/>
                <w:color w:val="000000"/>
                <w:sz w:val="22"/>
                <w:szCs w:val="22"/>
              </w:rPr>
              <w:t>Areas of Coverage</w:t>
            </w:r>
          </w:p>
        </w:tc>
        <w:tc>
          <w:tcPr>
            <w:tcW w:w="1002" w:type="dxa"/>
            <w:tcBorders>
              <w:top w:val="single" w:sz="4" w:space="0" w:color="auto"/>
              <w:left w:val="nil"/>
              <w:bottom w:val="single" w:sz="4" w:space="0" w:color="auto"/>
              <w:right w:val="single" w:sz="4" w:space="0" w:color="auto"/>
            </w:tcBorders>
            <w:shd w:val="clear" w:color="auto" w:fill="auto"/>
            <w:noWrap/>
            <w:vAlign w:val="bottom"/>
            <w:hideMark/>
          </w:tcPr>
          <w:p w14:paraId="30009670" w14:textId="77777777" w:rsidR="001C3157" w:rsidRPr="001C3157" w:rsidRDefault="001C3157" w:rsidP="001C3157">
            <w:pPr>
              <w:rPr>
                <w:rFonts w:ascii="Calibri" w:eastAsia="Times New Roman" w:hAnsi="Calibri" w:cs="Calibri"/>
                <w:color w:val="000000"/>
                <w:sz w:val="22"/>
                <w:szCs w:val="22"/>
              </w:rPr>
            </w:pPr>
            <w:r w:rsidRPr="001C3157">
              <w:rPr>
                <w:rFonts w:ascii="Calibri" w:eastAsia="Times New Roman" w:hAnsi="Calibri" w:cs="Calibri"/>
                <w:color w:val="000000"/>
                <w:sz w:val="22"/>
                <w:szCs w:val="22"/>
              </w:rPr>
              <w:t>Cost</w:t>
            </w:r>
          </w:p>
        </w:tc>
      </w:tr>
      <w:tr w:rsidR="001C3157" w:rsidRPr="001C3157" w14:paraId="5795B0DF" w14:textId="77777777" w:rsidTr="00CA1B75">
        <w:trPr>
          <w:trHeight w:val="294"/>
        </w:trPr>
        <w:tc>
          <w:tcPr>
            <w:tcW w:w="2532" w:type="dxa"/>
            <w:tcBorders>
              <w:top w:val="nil"/>
              <w:left w:val="single" w:sz="4" w:space="0" w:color="auto"/>
              <w:bottom w:val="single" w:sz="4" w:space="0" w:color="auto"/>
              <w:right w:val="single" w:sz="4" w:space="0" w:color="auto"/>
            </w:tcBorders>
            <w:shd w:val="clear" w:color="auto" w:fill="auto"/>
            <w:noWrap/>
            <w:vAlign w:val="bottom"/>
            <w:hideMark/>
          </w:tcPr>
          <w:p w14:paraId="61280F1D" w14:textId="77777777" w:rsidR="001C3157" w:rsidRPr="001C3157" w:rsidRDefault="001C3157" w:rsidP="001C3157">
            <w:pPr>
              <w:rPr>
                <w:rFonts w:ascii="Calibri" w:eastAsia="Times New Roman" w:hAnsi="Calibri" w:cs="Calibri"/>
                <w:color w:val="000000"/>
                <w:sz w:val="22"/>
                <w:szCs w:val="22"/>
              </w:rPr>
            </w:pPr>
            <w:r w:rsidRPr="001C3157">
              <w:rPr>
                <w:rFonts w:ascii="Calibri" w:eastAsia="Times New Roman" w:hAnsi="Calibri" w:cs="Calibri"/>
                <w:color w:val="000000"/>
                <w:sz w:val="22"/>
                <w:szCs w:val="22"/>
              </w:rPr>
              <w:t>K1 *3 weeks</w:t>
            </w:r>
          </w:p>
        </w:tc>
        <w:tc>
          <w:tcPr>
            <w:tcW w:w="2877" w:type="dxa"/>
            <w:tcBorders>
              <w:top w:val="nil"/>
              <w:left w:val="nil"/>
              <w:bottom w:val="single" w:sz="4" w:space="0" w:color="auto"/>
              <w:right w:val="single" w:sz="4" w:space="0" w:color="auto"/>
            </w:tcBorders>
            <w:shd w:val="clear" w:color="auto" w:fill="auto"/>
            <w:noWrap/>
            <w:vAlign w:val="bottom"/>
            <w:hideMark/>
          </w:tcPr>
          <w:p w14:paraId="58D8BAF4" w14:textId="77777777" w:rsidR="001C3157" w:rsidRPr="001C3157" w:rsidRDefault="001C3157" w:rsidP="001C3157">
            <w:pPr>
              <w:rPr>
                <w:rFonts w:ascii="Calibri" w:eastAsia="Times New Roman" w:hAnsi="Calibri" w:cs="Calibri"/>
                <w:color w:val="000000"/>
                <w:sz w:val="22"/>
                <w:szCs w:val="22"/>
              </w:rPr>
            </w:pPr>
            <w:r w:rsidRPr="001C3157">
              <w:rPr>
                <w:rFonts w:ascii="Calibri" w:eastAsia="Times New Roman" w:hAnsi="Calibri" w:cs="Calibri"/>
                <w:color w:val="000000"/>
                <w:sz w:val="22"/>
                <w:szCs w:val="22"/>
              </w:rPr>
              <w:t>Mondays- Wednesdays (9am-12pm)</w:t>
            </w:r>
          </w:p>
        </w:tc>
        <w:tc>
          <w:tcPr>
            <w:tcW w:w="3633" w:type="dxa"/>
            <w:tcBorders>
              <w:top w:val="nil"/>
              <w:left w:val="nil"/>
              <w:bottom w:val="single" w:sz="4" w:space="0" w:color="auto"/>
              <w:right w:val="single" w:sz="4" w:space="0" w:color="auto"/>
            </w:tcBorders>
            <w:shd w:val="clear" w:color="auto" w:fill="auto"/>
            <w:noWrap/>
            <w:vAlign w:val="bottom"/>
            <w:hideMark/>
          </w:tcPr>
          <w:p w14:paraId="0D89004E" w14:textId="77777777" w:rsidR="001C3157" w:rsidRPr="001C3157" w:rsidRDefault="001C3157" w:rsidP="001C3157">
            <w:pPr>
              <w:rPr>
                <w:rFonts w:ascii="Calibri" w:eastAsia="Times New Roman" w:hAnsi="Calibri" w:cs="Calibri"/>
                <w:color w:val="000000"/>
                <w:sz w:val="22"/>
                <w:szCs w:val="22"/>
              </w:rPr>
            </w:pPr>
            <w:r w:rsidRPr="001C3157">
              <w:rPr>
                <w:rFonts w:ascii="Calibri" w:eastAsia="Times New Roman" w:hAnsi="Calibri" w:cs="Calibri"/>
                <w:color w:val="000000"/>
                <w:sz w:val="22"/>
                <w:szCs w:val="22"/>
              </w:rPr>
              <w:t>Introduction to Kindergarten and Assessment</w:t>
            </w:r>
          </w:p>
        </w:tc>
        <w:tc>
          <w:tcPr>
            <w:tcW w:w="1002" w:type="dxa"/>
            <w:tcBorders>
              <w:top w:val="nil"/>
              <w:left w:val="nil"/>
              <w:bottom w:val="single" w:sz="4" w:space="0" w:color="auto"/>
              <w:right w:val="single" w:sz="4" w:space="0" w:color="auto"/>
            </w:tcBorders>
            <w:shd w:val="clear" w:color="auto" w:fill="auto"/>
            <w:noWrap/>
            <w:vAlign w:val="bottom"/>
            <w:hideMark/>
          </w:tcPr>
          <w:p w14:paraId="5BDD65C2" w14:textId="77777777" w:rsidR="001C3157" w:rsidRPr="001C3157" w:rsidRDefault="001C3157" w:rsidP="001C3157">
            <w:pPr>
              <w:jc w:val="right"/>
              <w:rPr>
                <w:rFonts w:ascii="Calibri" w:eastAsia="Times New Roman" w:hAnsi="Calibri" w:cs="Calibri"/>
                <w:color w:val="000000"/>
                <w:sz w:val="22"/>
                <w:szCs w:val="22"/>
              </w:rPr>
            </w:pPr>
            <w:r w:rsidRPr="001C3157">
              <w:rPr>
                <w:rFonts w:ascii="Calibri" w:eastAsia="Times New Roman" w:hAnsi="Calibri" w:cs="Calibri"/>
                <w:color w:val="000000"/>
                <w:sz w:val="22"/>
                <w:szCs w:val="22"/>
              </w:rPr>
              <w:t xml:space="preserve">$30,000.00 </w:t>
            </w:r>
          </w:p>
        </w:tc>
      </w:tr>
      <w:tr w:rsidR="001C3157" w:rsidRPr="001C3157" w14:paraId="20B92B72" w14:textId="77777777" w:rsidTr="00CA1B75">
        <w:trPr>
          <w:trHeight w:val="294"/>
        </w:trPr>
        <w:tc>
          <w:tcPr>
            <w:tcW w:w="2532" w:type="dxa"/>
            <w:tcBorders>
              <w:top w:val="nil"/>
              <w:left w:val="single" w:sz="4" w:space="0" w:color="auto"/>
              <w:bottom w:val="single" w:sz="4" w:space="0" w:color="auto"/>
              <w:right w:val="single" w:sz="4" w:space="0" w:color="auto"/>
            </w:tcBorders>
            <w:shd w:val="clear" w:color="auto" w:fill="auto"/>
            <w:noWrap/>
            <w:vAlign w:val="bottom"/>
            <w:hideMark/>
          </w:tcPr>
          <w:p w14:paraId="24AF3C58" w14:textId="77777777" w:rsidR="001C3157" w:rsidRPr="001C3157" w:rsidRDefault="001C3157" w:rsidP="001C3157">
            <w:pPr>
              <w:rPr>
                <w:rFonts w:ascii="Calibri" w:eastAsia="Times New Roman" w:hAnsi="Calibri" w:cs="Calibri"/>
                <w:color w:val="000000"/>
                <w:sz w:val="22"/>
                <w:szCs w:val="22"/>
              </w:rPr>
            </w:pPr>
            <w:r w:rsidRPr="001C3157">
              <w:rPr>
                <w:rFonts w:ascii="Calibri" w:eastAsia="Times New Roman" w:hAnsi="Calibri" w:cs="Calibri"/>
                <w:color w:val="000000"/>
                <w:sz w:val="22"/>
                <w:szCs w:val="22"/>
              </w:rPr>
              <w:t>PEP Camp</w:t>
            </w:r>
          </w:p>
        </w:tc>
        <w:tc>
          <w:tcPr>
            <w:tcW w:w="2877" w:type="dxa"/>
            <w:tcBorders>
              <w:top w:val="nil"/>
              <w:left w:val="nil"/>
              <w:bottom w:val="single" w:sz="4" w:space="0" w:color="auto"/>
              <w:right w:val="single" w:sz="4" w:space="0" w:color="auto"/>
            </w:tcBorders>
            <w:shd w:val="clear" w:color="auto" w:fill="auto"/>
            <w:noWrap/>
            <w:vAlign w:val="bottom"/>
            <w:hideMark/>
          </w:tcPr>
          <w:p w14:paraId="71AAD3EF" w14:textId="77777777" w:rsidR="001C3157" w:rsidRPr="001C3157" w:rsidRDefault="001C3157" w:rsidP="001C3157">
            <w:pPr>
              <w:rPr>
                <w:rFonts w:ascii="Calibri" w:eastAsia="Times New Roman" w:hAnsi="Calibri" w:cs="Calibri"/>
                <w:color w:val="000000"/>
                <w:sz w:val="22"/>
                <w:szCs w:val="22"/>
              </w:rPr>
            </w:pPr>
            <w:r w:rsidRPr="001C3157">
              <w:rPr>
                <w:rFonts w:ascii="Calibri" w:eastAsia="Times New Roman" w:hAnsi="Calibri" w:cs="Calibri"/>
                <w:color w:val="000000"/>
                <w:sz w:val="22"/>
                <w:szCs w:val="22"/>
              </w:rPr>
              <w:t>Mondays- Wednesdays (9am-12pm)</w:t>
            </w:r>
          </w:p>
        </w:tc>
        <w:tc>
          <w:tcPr>
            <w:tcW w:w="3633" w:type="dxa"/>
            <w:tcBorders>
              <w:top w:val="nil"/>
              <w:left w:val="nil"/>
              <w:bottom w:val="single" w:sz="4" w:space="0" w:color="auto"/>
              <w:right w:val="single" w:sz="4" w:space="0" w:color="auto"/>
            </w:tcBorders>
            <w:shd w:val="clear" w:color="auto" w:fill="auto"/>
            <w:noWrap/>
            <w:vAlign w:val="bottom"/>
            <w:hideMark/>
          </w:tcPr>
          <w:p w14:paraId="41915B1B" w14:textId="77777777" w:rsidR="001C3157" w:rsidRPr="001C3157" w:rsidRDefault="001C3157" w:rsidP="001C3157">
            <w:pPr>
              <w:rPr>
                <w:rFonts w:ascii="Calibri" w:eastAsia="Times New Roman" w:hAnsi="Calibri" w:cs="Calibri"/>
                <w:color w:val="000000"/>
                <w:sz w:val="22"/>
                <w:szCs w:val="22"/>
              </w:rPr>
            </w:pPr>
            <w:r w:rsidRPr="001C3157">
              <w:rPr>
                <w:rFonts w:ascii="Calibri" w:eastAsia="Times New Roman" w:hAnsi="Calibri" w:cs="Calibri"/>
                <w:color w:val="000000"/>
                <w:sz w:val="22"/>
                <w:szCs w:val="22"/>
              </w:rPr>
              <w:t>Focus on Abilities exam and Performance Tasks</w:t>
            </w:r>
          </w:p>
        </w:tc>
        <w:tc>
          <w:tcPr>
            <w:tcW w:w="1002" w:type="dxa"/>
            <w:tcBorders>
              <w:top w:val="nil"/>
              <w:left w:val="nil"/>
              <w:bottom w:val="single" w:sz="4" w:space="0" w:color="auto"/>
              <w:right w:val="single" w:sz="4" w:space="0" w:color="auto"/>
            </w:tcBorders>
            <w:shd w:val="clear" w:color="auto" w:fill="auto"/>
            <w:noWrap/>
            <w:vAlign w:val="bottom"/>
            <w:hideMark/>
          </w:tcPr>
          <w:p w14:paraId="0060E837" w14:textId="77777777" w:rsidR="001C3157" w:rsidRPr="001C3157" w:rsidRDefault="001C3157" w:rsidP="001C3157">
            <w:pPr>
              <w:jc w:val="right"/>
              <w:rPr>
                <w:rFonts w:ascii="Calibri" w:eastAsia="Times New Roman" w:hAnsi="Calibri" w:cs="Calibri"/>
                <w:color w:val="000000"/>
                <w:sz w:val="22"/>
                <w:szCs w:val="22"/>
              </w:rPr>
            </w:pPr>
            <w:r w:rsidRPr="001C3157">
              <w:rPr>
                <w:rFonts w:ascii="Calibri" w:eastAsia="Times New Roman" w:hAnsi="Calibri" w:cs="Calibri"/>
                <w:color w:val="000000"/>
                <w:sz w:val="22"/>
                <w:szCs w:val="22"/>
              </w:rPr>
              <w:t xml:space="preserve">$36,000.00 </w:t>
            </w:r>
          </w:p>
        </w:tc>
      </w:tr>
      <w:tr w:rsidR="001C3157" w:rsidRPr="001C3157" w14:paraId="64A42D87" w14:textId="77777777" w:rsidTr="00CA1B75">
        <w:trPr>
          <w:trHeight w:val="294"/>
        </w:trPr>
        <w:tc>
          <w:tcPr>
            <w:tcW w:w="2532" w:type="dxa"/>
            <w:tcBorders>
              <w:top w:val="nil"/>
              <w:left w:val="single" w:sz="4" w:space="0" w:color="auto"/>
              <w:bottom w:val="single" w:sz="4" w:space="0" w:color="auto"/>
              <w:right w:val="single" w:sz="4" w:space="0" w:color="auto"/>
            </w:tcBorders>
            <w:shd w:val="clear" w:color="auto" w:fill="auto"/>
            <w:noWrap/>
            <w:vAlign w:val="bottom"/>
            <w:hideMark/>
          </w:tcPr>
          <w:p w14:paraId="7AC4875C" w14:textId="77777777" w:rsidR="001C3157" w:rsidRPr="001C3157" w:rsidRDefault="001C3157" w:rsidP="001C3157">
            <w:pPr>
              <w:rPr>
                <w:rFonts w:ascii="Calibri" w:eastAsia="Times New Roman" w:hAnsi="Calibri" w:cs="Calibri"/>
                <w:color w:val="000000"/>
                <w:sz w:val="22"/>
                <w:szCs w:val="22"/>
              </w:rPr>
            </w:pPr>
            <w:r w:rsidRPr="001C3157">
              <w:rPr>
                <w:rFonts w:ascii="Calibri" w:eastAsia="Times New Roman" w:hAnsi="Calibri" w:cs="Calibri"/>
                <w:color w:val="000000"/>
                <w:sz w:val="22"/>
                <w:szCs w:val="22"/>
              </w:rPr>
              <w:t>CSEC Camp * 4 subjects</w:t>
            </w:r>
          </w:p>
        </w:tc>
        <w:tc>
          <w:tcPr>
            <w:tcW w:w="2877" w:type="dxa"/>
            <w:tcBorders>
              <w:top w:val="nil"/>
              <w:left w:val="nil"/>
              <w:bottom w:val="single" w:sz="4" w:space="0" w:color="auto"/>
              <w:right w:val="single" w:sz="4" w:space="0" w:color="auto"/>
            </w:tcBorders>
            <w:shd w:val="clear" w:color="auto" w:fill="auto"/>
            <w:noWrap/>
            <w:vAlign w:val="bottom"/>
            <w:hideMark/>
          </w:tcPr>
          <w:p w14:paraId="6089BF91" w14:textId="77777777" w:rsidR="001C3157" w:rsidRPr="001C3157" w:rsidRDefault="001C3157" w:rsidP="001C3157">
            <w:pPr>
              <w:rPr>
                <w:rFonts w:ascii="Calibri" w:eastAsia="Times New Roman" w:hAnsi="Calibri" w:cs="Calibri"/>
                <w:color w:val="000000"/>
                <w:sz w:val="22"/>
                <w:szCs w:val="22"/>
              </w:rPr>
            </w:pPr>
            <w:r w:rsidRPr="001C3157">
              <w:rPr>
                <w:rFonts w:ascii="Calibri" w:eastAsia="Times New Roman" w:hAnsi="Calibri" w:cs="Calibri"/>
                <w:color w:val="000000"/>
                <w:sz w:val="22"/>
                <w:szCs w:val="22"/>
              </w:rPr>
              <w:t>Mondays - Thursdays (9am - 12pm)</w:t>
            </w:r>
          </w:p>
        </w:tc>
        <w:tc>
          <w:tcPr>
            <w:tcW w:w="3633" w:type="dxa"/>
            <w:tcBorders>
              <w:top w:val="nil"/>
              <w:left w:val="nil"/>
              <w:bottom w:val="single" w:sz="4" w:space="0" w:color="auto"/>
              <w:right w:val="single" w:sz="4" w:space="0" w:color="auto"/>
            </w:tcBorders>
            <w:shd w:val="clear" w:color="auto" w:fill="auto"/>
            <w:noWrap/>
            <w:vAlign w:val="bottom"/>
            <w:hideMark/>
          </w:tcPr>
          <w:p w14:paraId="1F87144A" w14:textId="77777777" w:rsidR="001C3157" w:rsidRPr="001C3157" w:rsidRDefault="001C3157" w:rsidP="001C3157">
            <w:pPr>
              <w:rPr>
                <w:rFonts w:ascii="Calibri" w:eastAsia="Times New Roman" w:hAnsi="Calibri" w:cs="Calibri"/>
                <w:color w:val="000000"/>
                <w:sz w:val="22"/>
                <w:szCs w:val="22"/>
              </w:rPr>
            </w:pPr>
            <w:r w:rsidRPr="001C3157">
              <w:rPr>
                <w:rFonts w:ascii="Calibri" w:eastAsia="Times New Roman" w:hAnsi="Calibri" w:cs="Calibri"/>
                <w:color w:val="000000"/>
                <w:sz w:val="22"/>
                <w:szCs w:val="22"/>
              </w:rPr>
              <w:t>SBA Prep and Subject Jumpstart</w:t>
            </w:r>
          </w:p>
        </w:tc>
        <w:tc>
          <w:tcPr>
            <w:tcW w:w="1002" w:type="dxa"/>
            <w:tcBorders>
              <w:top w:val="nil"/>
              <w:left w:val="nil"/>
              <w:bottom w:val="single" w:sz="4" w:space="0" w:color="auto"/>
              <w:right w:val="single" w:sz="4" w:space="0" w:color="auto"/>
            </w:tcBorders>
            <w:shd w:val="clear" w:color="auto" w:fill="auto"/>
            <w:noWrap/>
            <w:vAlign w:val="bottom"/>
            <w:hideMark/>
          </w:tcPr>
          <w:p w14:paraId="1C2222F7" w14:textId="77777777" w:rsidR="001C3157" w:rsidRPr="001C3157" w:rsidRDefault="001C3157" w:rsidP="001C3157">
            <w:pPr>
              <w:jc w:val="right"/>
              <w:rPr>
                <w:rFonts w:ascii="Calibri" w:eastAsia="Times New Roman" w:hAnsi="Calibri" w:cs="Calibri"/>
                <w:color w:val="000000"/>
                <w:sz w:val="22"/>
                <w:szCs w:val="22"/>
              </w:rPr>
            </w:pPr>
            <w:r w:rsidRPr="001C3157">
              <w:rPr>
                <w:rFonts w:ascii="Calibri" w:eastAsia="Times New Roman" w:hAnsi="Calibri" w:cs="Calibri"/>
                <w:color w:val="000000"/>
                <w:sz w:val="22"/>
                <w:szCs w:val="22"/>
              </w:rPr>
              <w:t xml:space="preserve">$34,000.00 </w:t>
            </w:r>
          </w:p>
        </w:tc>
      </w:tr>
      <w:tr w:rsidR="001C3157" w:rsidRPr="001C3157" w14:paraId="13E799B5" w14:textId="77777777" w:rsidTr="00CA1B75">
        <w:trPr>
          <w:trHeight w:val="294"/>
        </w:trPr>
        <w:tc>
          <w:tcPr>
            <w:tcW w:w="2532" w:type="dxa"/>
            <w:tcBorders>
              <w:top w:val="nil"/>
              <w:left w:val="single" w:sz="4" w:space="0" w:color="auto"/>
              <w:bottom w:val="single" w:sz="4" w:space="0" w:color="auto"/>
              <w:right w:val="single" w:sz="4" w:space="0" w:color="auto"/>
            </w:tcBorders>
            <w:shd w:val="clear" w:color="auto" w:fill="auto"/>
            <w:noWrap/>
            <w:vAlign w:val="bottom"/>
            <w:hideMark/>
          </w:tcPr>
          <w:p w14:paraId="09737F0B" w14:textId="77777777" w:rsidR="001C3157" w:rsidRPr="001C3157" w:rsidRDefault="001C3157" w:rsidP="001C3157">
            <w:pPr>
              <w:rPr>
                <w:rFonts w:ascii="Calibri" w:eastAsia="Times New Roman" w:hAnsi="Calibri" w:cs="Calibri"/>
                <w:color w:val="000000"/>
                <w:sz w:val="22"/>
                <w:szCs w:val="22"/>
              </w:rPr>
            </w:pPr>
            <w:r w:rsidRPr="001C3157">
              <w:rPr>
                <w:rFonts w:ascii="Calibri" w:eastAsia="Times New Roman" w:hAnsi="Calibri" w:cs="Calibri"/>
                <w:color w:val="000000"/>
                <w:sz w:val="22"/>
                <w:szCs w:val="22"/>
              </w:rPr>
              <w:t>CSEC Camp * 5&gt; subjects</w:t>
            </w:r>
          </w:p>
        </w:tc>
        <w:tc>
          <w:tcPr>
            <w:tcW w:w="2877" w:type="dxa"/>
            <w:tcBorders>
              <w:top w:val="nil"/>
              <w:left w:val="nil"/>
              <w:bottom w:val="single" w:sz="4" w:space="0" w:color="auto"/>
              <w:right w:val="single" w:sz="4" w:space="0" w:color="auto"/>
            </w:tcBorders>
            <w:shd w:val="clear" w:color="auto" w:fill="auto"/>
            <w:noWrap/>
            <w:vAlign w:val="bottom"/>
            <w:hideMark/>
          </w:tcPr>
          <w:p w14:paraId="2EDD8B29" w14:textId="77777777" w:rsidR="001C3157" w:rsidRPr="001C3157" w:rsidRDefault="001C3157" w:rsidP="001C3157">
            <w:pPr>
              <w:rPr>
                <w:rFonts w:ascii="Calibri" w:eastAsia="Times New Roman" w:hAnsi="Calibri" w:cs="Calibri"/>
                <w:color w:val="000000"/>
                <w:sz w:val="22"/>
                <w:szCs w:val="22"/>
              </w:rPr>
            </w:pPr>
            <w:r w:rsidRPr="001C3157">
              <w:rPr>
                <w:rFonts w:ascii="Calibri" w:eastAsia="Times New Roman" w:hAnsi="Calibri" w:cs="Calibri"/>
                <w:color w:val="000000"/>
                <w:sz w:val="22"/>
                <w:szCs w:val="22"/>
              </w:rPr>
              <w:t>Mondays- Fridays (9am - 2pm)</w:t>
            </w:r>
          </w:p>
        </w:tc>
        <w:tc>
          <w:tcPr>
            <w:tcW w:w="3633" w:type="dxa"/>
            <w:tcBorders>
              <w:top w:val="nil"/>
              <w:left w:val="nil"/>
              <w:bottom w:val="single" w:sz="4" w:space="0" w:color="auto"/>
              <w:right w:val="single" w:sz="4" w:space="0" w:color="auto"/>
            </w:tcBorders>
            <w:shd w:val="clear" w:color="auto" w:fill="auto"/>
            <w:noWrap/>
            <w:vAlign w:val="bottom"/>
            <w:hideMark/>
          </w:tcPr>
          <w:p w14:paraId="04306649" w14:textId="77777777" w:rsidR="001C3157" w:rsidRPr="001C3157" w:rsidRDefault="001C3157" w:rsidP="001C3157">
            <w:pPr>
              <w:rPr>
                <w:rFonts w:ascii="Calibri" w:eastAsia="Times New Roman" w:hAnsi="Calibri" w:cs="Calibri"/>
                <w:color w:val="000000"/>
                <w:sz w:val="22"/>
                <w:szCs w:val="22"/>
              </w:rPr>
            </w:pPr>
            <w:r w:rsidRPr="001C3157">
              <w:rPr>
                <w:rFonts w:ascii="Calibri" w:eastAsia="Times New Roman" w:hAnsi="Calibri" w:cs="Calibri"/>
                <w:color w:val="000000"/>
                <w:sz w:val="22"/>
                <w:szCs w:val="22"/>
              </w:rPr>
              <w:t>SBA Prep and Subject Jumpstart</w:t>
            </w:r>
          </w:p>
        </w:tc>
        <w:tc>
          <w:tcPr>
            <w:tcW w:w="1002" w:type="dxa"/>
            <w:tcBorders>
              <w:top w:val="nil"/>
              <w:left w:val="nil"/>
              <w:bottom w:val="single" w:sz="4" w:space="0" w:color="auto"/>
              <w:right w:val="single" w:sz="4" w:space="0" w:color="auto"/>
            </w:tcBorders>
            <w:shd w:val="clear" w:color="auto" w:fill="auto"/>
            <w:noWrap/>
            <w:vAlign w:val="bottom"/>
            <w:hideMark/>
          </w:tcPr>
          <w:p w14:paraId="4FD0AF72" w14:textId="77777777" w:rsidR="001C3157" w:rsidRPr="001C3157" w:rsidRDefault="001C3157" w:rsidP="001C3157">
            <w:pPr>
              <w:jc w:val="right"/>
              <w:rPr>
                <w:rFonts w:ascii="Calibri" w:eastAsia="Times New Roman" w:hAnsi="Calibri" w:cs="Calibri"/>
                <w:color w:val="000000"/>
                <w:sz w:val="22"/>
                <w:szCs w:val="22"/>
              </w:rPr>
            </w:pPr>
            <w:r w:rsidRPr="001C3157">
              <w:rPr>
                <w:rFonts w:ascii="Calibri" w:eastAsia="Times New Roman" w:hAnsi="Calibri" w:cs="Calibri"/>
                <w:color w:val="000000"/>
                <w:sz w:val="22"/>
                <w:szCs w:val="22"/>
              </w:rPr>
              <w:t xml:space="preserve">$60,000.00 </w:t>
            </w:r>
          </w:p>
        </w:tc>
      </w:tr>
    </w:tbl>
    <w:p w14:paraId="711CC7EB" w14:textId="77777777" w:rsidR="00152BC2" w:rsidRPr="00152BC2" w:rsidRDefault="00152BC2" w:rsidP="00152BC2">
      <w:pPr>
        <w:tabs>
          <w:tab w:val="left" w:pos="2655"/>
        </w:tabs>
        <w:rPr>
          <w:rFonts w:cstheme="minorHAnsi"/>
        </w:rPr>
      </w:pPr>
    </w:p>
    <w:p w14:paraId="0B9FC876" w14:textId="5369C030" w:rsidR="00152BC2" w:rsidRDefault="00152BC2" w:rsidP="001C3157">
      <w:pPr>
        <w:tabs>
          <w:tab w:val="left" w:pos="2655"/>
        </w:tabs>
        <w:rPr>
          <w:rFonts w:cstheme="minorHAnsi"/>
          <w:b/>
        </w:rPr>
      </w:pPr>
    </w:p>
    <w:p w14:paraId="4924689C" w14:textId="5A8AA16D" w:rsidR="00152BC2" w:rsidRDefault="00CA1B75" w:rsidP="00CA1B75">
      <w:pPr>
        <w:tabs>
          <w:tab w:val="left" w:pos="2655"/>
        </w:tabs>
        <w:rPr>
          <w:rFonts w:cstheme="minorHAnsi"/>
        </w:rPr>
      </w:pPr>
      <w:r>
        <w:rPr>
          <w:rFonts w:cstheme="minorHAnsi"/>
        </w:rPr>
        <w:t xml:space="preserve">Should you require any additional information regarding our summer school options, please contact </w:t>
      </w:r>
      <w:hyperlink r:id="rId7" w:history="1">
        <w:r w:rsidRPr="00EC7052">
          <w:rPr>
            <w:rStyle w:val="Hyperlink"/>
            <w:rFonts w:cstheme="minorHAnsi"/>
          </w:rPr>
          <w:t>admissions@heinz.school</w:t>
        </w:r>
      </w:hyperlink>
    </w:p>
    <w:p w14:paraId="3BCD8412" w14:textId="77777777" w:rsidR="00CA1B75" w:rsidRPr="00CA1B75" w:rsidRDefault="00CA1B75" w:rsidP="00CA1B75">
      <w:pPr>
        <w:tabs>
          <w:tab w:val="left" w:pos="2655"/>
        </w:tabs>
        <w:rPr>
          <w:rFonts w:cstheme="minorHAnsi"/>
        </w:rPr>
      </w:pPr>
    </w:p>
    <w:sectPr w:rsidR="00CA1B75" w:rsidRPr="00CA1B7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C83A8" w14:textId="77777777" w:rsidR="005F74EC" w:rsidRDefault="005F74EC" w:rsidP="00407B9F">
      <w:r>
        <w:separator/>
      </w:r>
    </w:p>
  </w:endnote>
  <w:endnote w:type="continuationSeparator" w:id="0">
    <w:p w14:paraId="335F0EED" w14:textId="77777777" w:rsidR="005F74EC" w:rsidRDefault="005F74EC" w:rsidP="00407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719F7" w14:textId="77777777" w:rsidR="005F74EC" w:rsidRDefault="005F74EC" w:rsidP="00407B9F">
      <w:r>
        <w:separator/>
      </w:r>
    </w:p>
  </w:footnote>
  <w:footnote w:type="continuationSeparator" w:id="0">
    <w:p w14:paraId="249CF6F3" w14:textId="77777777" w:rsidR="005F74EC" w:rsidRDefault="005F74EC" w:rsidP="00407B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58A39" w14:textId="433492D6" w:rsidR="00407B9F" w:rsidRDefault="00407B9F">
    <w:pPr>
      <w:pStyle w:val="Header"/>
    </w:pPr>
    <w:r>
      <w:rPr>
        <w:noProof/>
      </w:rPr>
      <w:drawing>
        <wp:anchor distT="0" distB="0" distL="114300" distR="114300" simplePos="0" relativeHeight="251658240" behindDoc="1" locked="0" layoutInCell="1" allowOverlap="1" wp14:anchorId="71D39BA8" wp14:editId="2434EFB9">
          <wp:simplePos x="0" y="0"/>
          <wp:positionH relativeFrom="column">
            <wp:posOffset>-952500</wp:posOffset>
          </wp:positionH>
          <wp:positionV relativeFrom="paragraph">
            <wp:posOffset>-533400</wp:posOffset>
          </wp:positionV>
          <wp:extent cx="7888209" cy="1020827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H.jpg"/>
                  <pic:cNvPicPr/>
                </pic:nvPicPr>
                <pic:blipFill>
                  <a:blip r:embed="rId1">
                    <a:extLst>
                      <a:ext uri="{28A0092B-C50C-407E-A947-70E740481C1C}">
                        <a14:useLocalDpi xmlns:a14="http://schemas.microsoft.com/office/drawing/2010/main" val="0"/>
                      </a:ext>
                    </a:extLst>
                  </a:blip>
                  <a:stretch>
                    <a:fillRect/>
                  </a:stretch>
                </pic:blipFill>
                <pic:spPr>
                  <a:xfrm>
                    <a:off x="0" y="0"/>
                    <a:ext cx="7888209" cy="10208270"/>
                  </a:xfrm>
                  <a:prstGeom prst="rect">
                    <a:avLst/>
                  </a:prstGeom>
                </pic:spPr>
              </pic:pic>
            </a:graphicData>
          </a:graphic>
          <wp14:sizeRelH relativeFrom="page">
            <wp14:pctWidth>0</wp14:pctWidth>
          </wp14:sizeRelH>
          <wp14:sizeRelV relativeFrom="page">
            <wp14:pctHeight>0</wp14:pctHeight>
          </wp14:sizeRelV>
        </wp:anchor>
      </w:drawing>
    </w:r>
  </w:p>
  <w:p w14:paraId="08E2559E" w14:textId="77777777" w:rsidR="00407B9F" w:rsidRDefault="00407B9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7525"/>
    <w:multiLevelType w:val="hybridMultilevel"/>
    <w:tmpl w:val="836A00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26F90"/>
    <w:multiLevelType w:val="hybridMultilevel"/>
    <w:tmpl w:val="DB141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A793D"/>
    <w:multiLevelType w:val="hybridMultilevel"/>
    <w:tmpl w:val="B9BE60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5000C"/>
    <w:multiLevelType w:val="hybridMultilevel"/>
    <w:tmpl w:val="D9C84944"/>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0FAE2FB9"/>
    <w:multiLevelType w:val="hybridMultilevel"/>
    <w:tmpl w:val="F318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641A0"/>
    <w:multiLevelType w:val="hybridMultilevel"/>
    <w:tmpl w:val="9BE88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B33968"/>
    <w:multiLevelType w:val="hybridMultilevel"/>
    <w:tmpl w:val="1A74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4E736A"/>
    <w:multiLevelType w:val="hybridMultilevel"/>
    <w:tmpl w:val="E27AEE4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3B19D5"/>
    <w:multiLevelType w:val="hybridMultilevel"/>
    <w:tmpl w:val="542C9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D250BE"/>
    <w:multiLevelType w:val="hybridMultilevel"/>
    <w:tmpl w:val="102E2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168AE"/>
    <w:multiLevelType w:val="hybridMultilevel"/>
    <w:tmpl w:val="6C963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3C5E21"/>
    <w:multiLevelType w:val="hybridMultilevel"/>
    <w:tmpl w:val="F9E21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632850"/>
    <w:multiLevelType w:val="hybridMultilevel"/>
    <w:tmpl w:val="9C224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C082F"/>
    <w:multiLevelType w:val="hybridMultilevel"/>
    <w:tmpl w:val="67B869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921050"/>
    <w:multiLevelType w:val="hybridMultilevel"/>
    <w:tmpl w:val="97DA2F64"/>
    <w:lvl w:ilvl="0" w:tplc="74926670">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6E3DF1"/>
    <w:multiLevelType w:val="hybridMultilevel"/>
    <w:tmpl w:val="52E6A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440CEE"/>
    <w:multiLevelType w:val="hybridMultilevel"/>
    <w:tmpl w:val="92B83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2E1F84"/>
    <w:multiLevelType w:val="hybridMultilevel"/>
    <w:tmpl w:val="74EA9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B97021"/>
    <w:multiLevelType w:val="hybridMultilevel"/>
    <w:tmpl w:val="C7CEAB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BD13BF"/>
    <w:multiLevelType w:val="hybridMultilevel"/>
    <w:tmpl w:val="8E32A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054B73"/>
    <w:multiLevelType w:val="hybridMultilevel"/>
    <w:tmpl w:val="956E2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E37EDB"/>
    <w:multiLevelType w:val="hybridMultilevel"/>
    <w:tmpl w:val="D6C84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E619F5"/>
    <w:multiLevelType w:val="hybridMultilevel"/>
    <w:tmpl w:val="1A78E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B05DE2"/>
    <w:multiLevelType w:val="hybridMultilevel"/>
    <w:tmpl w:val="07F22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054180"/>
    <w:multiLevelType w:val="hybridMultilevel"/>
    <w:tmpl w:val="3CA024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C04826"/>
    <w:multiLevelType w:val="hybridMultilevel"/>
    <w:tmpl w:val="4420D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0A4C89"/>
    <w:multiLevelType w:val="hybridMultilevel"/>
    <w:tmpl w:val="E15C0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A563B"/>
    <w:multiLevelType w:val="hybridMultilevel"/>
    <w:tmpl w:val="A54AB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1C5202"/>
    <w:multiLevelType w:val="hybridMultilevel"/>
    <w:tmpl w:val="BADAB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1D7BE9"/>
    <w:multiLevelType w:val="hybridMultilevel"/>
    <w:tmpl w:val="E870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584A54"/>
    <w:multiLevelType w:val="hybridMultilevel"/>
    <w:tmpl w:val="84FAF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F01BFE"/>
    <w:multiLevelType w:val="hybridMultilevel"/>
    <w:tmpl w:val="1B560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6208DB"/>
    <w:multiLevelType w:val="hybridMultilevel"/>
    <w:tmpl w:val="CD8AE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4B05DE"/>
    <w:multiLevelType w:val="hybridMultilevel"/>
    <w:tmpl w:val="7D72E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0A47B9"/>
    <w:multiLevelType w:val="hybridMultilevel"/>
    <w:tmpl w:val="80AAA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964A8E"/>
    <w:multiLevelType w:val="hybridMultilevel"/>
    <w:tmpl w:val="6DEA4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5"/>
  </w:num>
  <w:num w:numId="4">
    <w:abstractNumId w:val="6"/>
  </w:num>
  <w:num w:numId="5">
    <w:abstractNumId w:val="3"/>
  </w:num>
  <w:num w:numId="6">
    <w:abstractNumId w:val="14"/>
  </w:num>
  <w:num w:numId="7">
    <w:abstractNumId w:val="2"/>
  </w:num>
  <w:num w:numId="8">
    <w:abstractNumId w:val="13"/>
  </w:num>
  <w:num w:numId="9">
    <w:abstractNumId w:val="24"/>
  </w:num>
  <w:num w:numId="10">
    <w:abstractNumId w:val="0"/>
  </w:num>
  <w:num w:numId="11">
    <w:abstractNumId w:val="18"/>
  </w:num>
  <w:num w:numId="12">
    <w:abstractNumId w:val="11"/>
  </w:num>
  <w:num w:numId="13">
    <w:abstractNumId w:val="28"/>
  </w:num>
  <w:num w:numId="14">
    <w:abstractNumId w:val="10"/>
  </w:num>
  <w:num w:numId="15">
    <w:abstractNumId w:val="19"/>
  </w:num>
  <w:num w:numId="16">
    <w:abstractNumId w:val="31"/>
  </w:num>
  <w:num w:numId="17">
    <w:abstractNumId w:val="34"/>
  </w:num>
  <w:num w:numId="18">
    <w:abstractNumId w:val="8"/>
  </w:num>
  <w:num w:numId="19">
    <w:abstractNumId w:val="22"/>
  </w:num>
  <w:num w:numId="20">
    <w:abstractNumId w:val="32"/>
  </w:num>
  <w:num w:numId="21">
    <w:abstractNumId w:val="23"/>
  </w:num>
  <w:num w:numId="22">
    <w:abstractNumId w:val="1"/>
  </w:num>
  <w:num w:numId="23">
    <w:abstractNumId w:val="17"/>
  </w:num>
  <w:num w:numId="24">
    <w:abstractNumId w:val="33"/>
  </w:num>
  <w:num w:numId="25">
    <w:abstractNumId w:val="25"/>
  </w:num>
  <w:num w:numId="26">
    <w:abstractNumId w:val="15"/>
  </w:num>
  <w:num w:numId="27">
    <w:abstractNumId w:val="9"/>
  </w:num>
  <w:num w:numId="28">
    <w:abstractNumId w:val="35"/>
  </w:num>
  <w:num w:numId="29">
    <w:abstractNumId w:val="29"/>
  </w:num>
  <w:num w:numId="30">
    <w:abstractNumId w:val="30"/>
  </w:num>
  <w:num w:numId="31">
    <w:abstractNumId w:val="21"/>
  </w:num>
  <w:num w:numId="32">
    <w:abstractNumId w:val="26"/>
  </w:num>
  <w:num w:numId="33">
    <w:abstractNumId w:val="4"/>
  </w:num>
  <w:num w:numId="34">
    <w:abstractNumId w:val="12"/>
  </w:num>
  <w:num w:numId="35">
    <w:abstractNumId w:val="27"/>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B9F"/>
    <w:rsid w:val="000146DF"/>
    <w:rsid w:val="00094686"/>
    <w:rsid w:val="000B637B"/>
    <w:rsid w:val="000D1002"/>
    <w:rsid w:val="00152BC2"/>
    <w:rsid w:val="00153426"/>
    <w:rsid w:val="001977F6"/>
    <w:rsid w:val="001C3157"/>
    <w:rsid w:val="0025254B"/>
    <w:rsid w:val="00264564"/>
    <w:rsid w:val="002A109C"/>
    <w:rsid w:val="002B3D98"/>
    <w:rsid w:val="002C43C3"/>
    <w:rsid w:val="002D0DFF"/>
    <w:rsid w:val="003409FB"/>
    <w:rsid w:val="003576D4"/>
    <w:rsid w:val="0038379E"/>
    <w:rsid w:val="003B7E2D"/>
    <w:rsid w:val="00407B9F"/>
    <w:rsid w:val="00521786"/>
    <w:rsid w:val="00542A9F"/>
    <w:rsid w:val="005E4A5D"/>
    <w:rsid w:val="005F74EC"/>
    <w:rsid w:val="00612485"/>
    <w:rsid w:val="00612B3F"/>
    <w:rsid w:val="00626509"/>
    <w:rsid w:val="0066700A"/>
    <w:rsid w:val="006848D2"/>
    <w:rsid w:val="007D5135"/>
    <w:rsid w:val="008817BE"/>
    <w:rsid w:val="008D500D"/>
    <w:rsid w:val="008E1FB8"/>
    <w:rsid w:val="008F22E4"/>
    <w:rsid w:val="008F678B"/>
    <w:rsid w:val="0091235B"/>
    <w:rsid w:val="009408B2"/>
    <w:rsid w:val="00991946"/>
    <w:rsid w:val="009B2B39"/>
    <w:rsid w:val="00B327A5"/>
    <w:rsid w:val="00B85B0F"/>
    <w:rsid w:val="00BF153F"/>
    <w:rsid w:val="00C01C28"/>
    <w:rsid w:val="00C122A0"/>
    <w:rsid w:val="00C73D76"/>
    <w:rsid w:val="00CA1B75"/>
    <w:rsid w:val="00D73431"/>
    <w:rsid w:val="00DD1194"/>
    <w:rsid w:val="00DD4C0E"/>
    <w:rsid w:val="00DE4A01"/>
    <w:rsid w:val="00DF12A8"/>
    <w:rsid w:val="00DF63E4"/>
    <w:rsid w:val="00EE70E2"/>
    <w:rsid w:val="00FD4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41B30"/>
  <w15:chartTrackingRefBased/>
  <w15:docId w15:val="{995123C3-176D-3C45-8E61-84A6CFB9B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B9F"/>
    <w:pPr>
      <w:tabs>
        <w:tab w:val="center" w:pos="4680"/>
        <w:tab w:val="right" w:pos="9360"/>
      </w:tabs>
    </w:pPr>
  </w:style>
  <w:style w:type="character" w:customStyle="1" w:styleId="HeaderChar">
    <w:name w:val="Header Char"/>
    <w:basedOn w:val="DefaultParagraphFont"/>
    <w:link w:val="Header"/>
    <w:uiPriority w:val="99"/>
    <w:rsid w:val="00407B9F"/>
  </w:style>
  <w:style w:type="paragraph" w:styleId="Footer">
    <w:name w:val="footer"/>
    <w:basedOn w:val="Normal"/>
    <w:link w:val="FooterChar"/>
    <w:uiPriority w:val="99"/>
    <w:unhideWhenUsed/>
    <w:rsid w:val="00407B9F"/>
    <w:pPr>
      <w:tabs>
        <w:tab w:val="center" w:pos="4680"/>
        <w:tab w:val="right" w:pos="9360"/>
      </w:tabs>
    </w:pPr>
  </w:style>
  <w:style w:type="character" w:customStyle="1" w:styleId="FooterChar">
    <w:name w:val="Footer Char"/>
    <w:basedOn w:val="DefaultParagraphFont"/>
    <w:link w:val="Footer"/>
    <w:uiPriority w:val="99"/>
    <w:rsid w:val="00407B9F"/>
  </w:style>
  <w:style w:type="paragraph" w:styleId="ListParagraph">
    <w:name w:val="List Paragraph"/>
    <w:basedOn w:val="Normal"/>
    <w:uiPriority w:val="34"/>
    <w:qFormat/>
    <w:rsid w:val="0025254B"/>
    <w:pPr>
      <w:ind w:left="720"/>
      <w:contextualSpacing/>
    </w:pPr>
  </w:style>
  <w:style w:type="paragraph" w:styleId="BalloonText">
    <w:name w:val="Balloon Text"/>
    <w:basedOn w:val="Normal"/>
    <w:link w:val="BalloonTextChar"/>
    <w:uiPriority w:val="99"/>
    <w:semiHidden/>
    <w:unhideWhenUsed/>
    <w:rsid w:val="002A10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09C"/>
    <w:rPr>
      <w:rFonts w:ascii="Segoe UI" w:hAnsi="Segoe UI" w:cs="Segoe UI"/>
      <w:sz w:val="18"/>
      <w:szCs w:val="18"/>
    </w:rPr>
  </w:style>
  <w:style w:type="table" w:styleId="TableGrid">
    <w:name w:val="Table Grid"/>
    <w:basedOn w:val="TableNormal"/>
    <w:uiPriority w:val="59"/>
    <w:rsid w:val="002A109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409FB"/>
  </w:style>
  <w:style w:type="character" w:styleId="Hyperlink">
    <w:name w:val="Hyperlink"/>
    <w:basedOn w:val="DefaultParagraphFont"/>
    <w:uiPriority w:val="99"/>
    <w:unhideWhenUsed/>
    <w:rsid w:val="00CA1B75"/>
    <w:rPr>
      <w:color w:val="0563C1" w:themeColor="hyperlink"/>
      <w:u w:val="single"/>
    </w:rPr>
  </w:style>
  <w:style w:type="table" w:customStyle="1" w:styleId="TableGrid1">
    <w:name w:val="Table Grid1"/>
    <w:basedOn w:val="TableNormal"/>
    <w:next w:val="TableGrid"/>
    <w:uiPriority w:val="59"/>
    <w:rsid w:val="00612B3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D41B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D500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953818">
      <w:bodyDiv w:val="1"/>
      <w:marLeft w:val="0"/>
      <w:marRight w:val="0"/>
      <w:marTop w:val="0"/>
      <w:marBottom w:val="0"/>
      <w:divBdr>
        <w:top w:val="none" w:sz="0" w:space="0" w:color="auto"/>
        <w:left w:val="none" w:sz="0" w:space="0" w:color="auto"/>
        <w:bottom w:val="none" w:sz="0" w:space="0" w:color="auto"/>
        <w:right w:val="none" w:sz="0" w:space="0" w:color="auto"/>
      </w:divBdr>
    </w:div>
    <w:div w:id="761875696">
      <w:bodyDiv w:val="1"/>
      <w:marLeft w:val="0"/>
      <w:marRight w:val="0"/>
      <w:marTop w:val="0"/>
      <w:marBottom w:val="0"/>
      <w:divBdr>
        <w:top w:val="none" w:sz="0" w:space="0" w:color="auto"/>
        <w:left w:val="none" w:sz="0" w:space="0" w:color="auto"/>
        <w:bottom w:val="none" w:sz="0" w:space="0" w:color="auto"/>
        <w:right w:val="none" w:sz="0" w:space="0" w:color="auto"/>
      </w:divBdr>
    </w:div>
    <w:div w:id="1072389161">
      <w:bodyDiv w:val="1"/>
      <w:marLeft w:val="0"/>
      <w:marRight w:val="0"/>
      <w:marTop w:val="0"/>
      <w:marBottom w:val="0"/>
      <w:divBdr>
        <w:top w:val="none" w:sz="0" w:space="0" w:color="auto"/>
        <w:left w:val="none" w:sz="0" w:space="0" w:color="auto"/>
        <w:bottom w:val="none" w:sz="0" w:space="0" w:color="auto"/>
        <w:right w:val="none" w:sz="0" w:space="0" w:color="auto"/>
      </w:divBdr>
    </w:div>
    <w:div w:id="1083139602">
      <w:bodyDiv w:val="1"/>
      <w:marLeft w:val="0"/>
      <w:marRight w:val="0"/>
      <w:marTop w:val="0"/>
      <w:marBottom w:val="0"/>
      <w:divBdr>
        <w:top w:val="none" w:sz="0" w:space="0" w:color="auto"/>
        <w:left w:val="none" w:sz="0" w:space="0" w:color="auto"/>
        <w:bottom w:val="none" w:sz="0" w:space="0" w:color="auto"/>
        <w:right w:val="none" w:sz="0" w:space="0" w:color="auto"/>
      </w:divBdr>
    </w:div>
    <w:div w:id="2013296737">
      <w:bodyDiv w:val="1"/>
      <w:marLeft w:val="0"/>
      <w:marRight w:val="0"/>
      <w:marTop w:val="0"/>
      <w:marBottom w:val="0"/>
      <w:divBdr>
        <w:top w:val="none" w:sz="0" w:space="0" w:color="auto"/>
        <w:left w:val="none" w:sz="0" w:space="0" w:color="auto"/>
        <w:bottom w:val="none" w:sz="0" w:space="0" w:color="auto"/>
        <w:right w:val="none" w:sz="0" w:space="0" w:color="auto"/>
      </w:divBdr>
    </w:div>
    <w:div w:id="209358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ssions@heinz.scho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Island Trinketz Graphics</dc:creator>
  <cp:keywords/>
  <dc:description/>
  <cp:lastModifiedBy>Tamar Thomas</cp:lastModifiedBy>
  <cp:revision>3</cp:revision>
  <cp:lastPrinted>2020-07-09T05:05:00Z</cp:lastPrinted>
  <dcterms:created xsi:type="dcterms:W3CDTF">2020-07-09T05:08:00Z</dcterms:created>
  <dcterms:modified xsi:type="dcterms:W3CDTF">2020-07-10T12:35:00Z</dcterms:modified>
</cp:coreProperties>
</file>