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B3A67" w14:textId="77777777" w:rsidR="0091235B" w:rsidRDefault="0091235B"/>
    <w:p w14:paraId="5E9E1FB1" w14:textId="77777777" w:rsidR="0091235B" w:rsidRDefault="0091235B"/>
    <w:p w14:paraId="7C300523" w14:textId="77777777" w:rsidR="0091235B" w:rsidRDefault="0091235B"/>
    <w:p w14:paraId="57E4EB0C" w14:textId="77777777" w:rsidR="0091235B" w:rsidRDefault="0091235B"/>
    <w:p w14:paraId="7537E7D8" w14:textId="77777777" w:rsidR="0091235B" w:rsidRDefault="0091235B"/>
    <w:p w14:paraId="5B4A9C95" w14:textId="77777777" w:rsidR="0091235B" w:rsidRDefault="0091235B"/>
    <w:p w14:paraId="56F1CA8F" w14:textId="77777777" w:rsidR="0091235B" w:rsidRDefault="0091235B"/>
    <w:p w14:paraId="31756B1C" w14:textId="77777777" w:rsidR="0091235B" w:rsidRDefault="0091235B"/>
    <w:p w14:paraId="624D1C62" w14:textId="30A94332" w:rsidR="00CE0C13" w:rsidRDefault="0091235B">
      <w:r>
        <w:t>July 6, 2020.</w:t>
      </w:r>
    </w:p>
    <w:p w14:paraId="6D0502AC" w14:textId="0082EEDD" w:rsidR="0091235B" w:rsidRDefault="0091235B"/>
    <w:p w14:paraId="3A12357B" w14:textId="54D440F1" w:rsidR="0091235B" w:rsidRDefault="0091235B">
      <w:r>
        <w:t>Dear HSS Stakeholders:</w:t>
      </w:r>
    </w:p>
    <w:p w14:paraId="6C21AD7C" w14:textId="5181D1A7" w:rsidR="0091235B" w:rsidRDefault="0091235B" w:rsidP="0091235B">
      <w:pPr>
        <w:jc w:val="center"/>
        <w:rPr>
          <w:b/>
        </w:rPr>
      </w:pPr>
      <w:r w:rsidRPr="0091235B">
        <w:rPr>
          <w:b/>
        </w:rPr>
        <w:t>Re: End of School Year 2019-2020</w:t>
      </w:r>
      <w:r w:rsidR="00264564">
        <w:rPr>
          <w:b/>
        </w:rPr>
        <w:t xml:space="preserve"> Package</w:t>
      </w:r>
    </w:p>
    <w:p w14:paraId="74E00679" w14:textId="53729C45" w:rsidR="00264564" w:rsidRDefault="00264564" w:rsidP="00264564">
      <w:pPr>
        <w:rPr>
          <w:b/>
        </w:rPr>
      </w:pPr>
    </w:p>
    <w:p w14:paraId="3FA58A5D" w14:textId="6EAA19B0" w:rsidR="002D0DFF" w:rsidRDefault="008F678B" w:rsidP="002A109C">
      <w:pPr>
        <w:spacing w:line="276" w:lineRule="auto"/>
      </w:pPr>
      <w:r>
        <w:rPr>
          <w:noProof/>
        </w:rPr>
        <mc:AlternateContent>
          <mc:Choice Requires="wps">
            <w:drawing>
              <wp:anchor distT="0" distB="0" distL="114300" distR="114300" simplePos="0" relativeHeight="251660288" behindDoc="0" locked="0" layoutInCell="1" allowOverlap="1" wp14:anchorId="37983C05" wp14:editId="66C5ABB1">
                <wp:simplePos x="0" y="0"/>
                <wp:positionH relativeFrom="column">
                  <wp:posOffset>981075</wp:posOffset>
                </wp:positionH>
                <wp:positionV relativeFrom="paragraph">
                  <wp:posOffset>5953124</wp:posOffset>
                </wp:positionV>
                <wp:extent cx="1876425" cy="2079625"/>
                <wp:effectExtent l="0" t="0" r="0" b="0"/>
                <wp:wrapNone/>
                <wp:docPr id="3" name="Text Box 3"/>
                <wp:cNvGraphicFramePr/>
                <a:graphic xmlns:a="http://schemas.openxmlformats.org/drawingml/2006/main">
                  <a:graphicData uri="http://schemas.microsoft.com/office/word/2010/wordprocessingShape">
                    <wps:wsp>
                      <wps:cNvSpPr txBox="1"/>
                      <wps:spPr>
                        <a:xfrm flipH="1">
                          <a:off x="0" y="0"/>
                          <a:ext cx="1876425" cy="2079625"/>
                        </a:xfrm>
                        <a:prstGeom prst="rect">
                          <a:avLst/>
                        </a:prstGeom>
                        <a:noFill/>
                        <a:ln w="6350">
                          <a:noFill/>
                        </a:ln>
                      </wps:spPr>
                      <wps:txbx>
                        <w:txbxContent>
                          <w:p w14:paraId="41F2B989" w14:textId="77777777" w:rsidR="00407B9F" w:rsidRPr="00DD4C0E" w:rsidRDefault="00407B9F">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983C05" id="_x0000_t202" coordsize="21600,21600" o:spt="202" path="m,l,21600r21600,l21600,xe">
                <v:stroke joinstyle="miter"/>
                <v:path gradientshapeok="t" o:connecttype="rect"/>
              </v:shapetype>
              <v:shape id="Text Box 3" o:spid="_x0000_s1026" type="#_x0000_t202" style="position:absolute;margin-left:77.25pt;margin-top:468.75pt;width:147.75pt;height:163.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" filled="f" stroked="f" strokeweight=".5pt">
                <v:textbox>
                  <w:txbxContent>
                    <w:p w14:paraId="41F2B989" w14:textId="77777777" w:rsidR="00407B9F" w:rsidRPr="00DD4C0E" w:rsidRDefault="00407B9F">
                      <w:pPr>
                        <w:rPr>
                          <w:color w:val="FF0000"/>
                        </w:rPr>
                      </w:pPr>
                    </w:p>
                  </w:txbxContent>
                </v:textbox>
              </v:shape>
            </w:pict>
          </mc:Fallback>
        </mc:AlternateContent>
      </w:r>
      <w:r w:rsidR="00264564">
        <w:t xml:space="preserve">We have come to the close </w:t>
      </w:r>
      <w:r w:rsidR="002D0DFF">
        <w:t>of our school year and we would like t</w:t>
      </w:r>
      <w:r>
        <w:t>o thank you all for your assistance</w:t>
      </w:r>
      <w:r w:rsidR="002D0DFF">
        <w:t xml:space="preserve">. This school year has been one of the most difficult ones yet and with the support of all </w:t>
      </w:r>
      <w:r w:rsidR="00DF63E4">
        <w:t xml:space="preserve">our </w:t>
      </w:r>
      <w:r w:rsidR="002D0DFF">
        <w:t>partners we have been able to successfully complete it together. We take this opportunity</w:t>
      </w:r>
      <w:r>
        <w:t xml:space="preserve"> </w:t>
      </w:r>
      <w:r w:rsidR="0025254B">
        <w:t>to thank</w:t>
      </w:r>
      <w:r w:rsidR="002D0DFF">
        <w:t xml:space="preserve"> everyone within our school community for their assistance, support and encouragement. </w:t>
      </w:r>
    </w:p>
    <w:p w14:paraId="5732231B" w14:textId="3979A138" w:rsidR="0025254B" w:rsidRDefault="0025254B" w:rsidP="002A109C">
      <w:pPr>
        <w:spacing w:line="276" w:lineRule="auto"/>
      </w:pPr>
    </w:p>
    <w:p w14:paraId="0A2AB617" w14:textId="0CC3AC24" w:rsidR="0025254B" w:rsidRDefault="0025254B" w:rsidP="002A109C">
      <w:pPr>
        <w:spacing w:line="276" w:lineRule="auto"/>
      </w:pPr>
      <w:r>
        <w:t>Our school year has now come to a close and we have enclosed</w:t>
      </w:r>
      <w:r w:rsidR="00DF63E4">
        <w:t xml:space="preserve"> the following critical documents </w:t>
      </w:r>
      <w:r>
        <w:t>for your review and action:</w:t>
      </w:r>
    </w:p>
    <w:p w14:paraId="70EE8A33" w14:textId="6262DBAF" w:rsidR="0025254B" w:rsidRDefault="0025254B" w:rsidP="002A109C">
      <w:pPr>
        <w:pStyle w:val="ListParagraph"/>
        <w:numPr>
          <w:ilvl w:val="0"/>
          <w:numId w:val="1"/>
        </w:numPr>
        <w:spacing w:line="276" w:lineRule="auto"/>
      </w:pPr>
      <w:r>
        <w:t>End of Year Report Card</w:t>
      </w:r>
    </w:p>
    <w:p w14:paraId="0592A32B" w14:textId="181D591B" w:rsidR="0025254B" w:rsidRDefault="0025254B" w:rsidP="002A109C">
      <w:pPr>
        <w:pStyle w:val="ListParagraph"/>
        <w:numPr>
          <w:ilvl w:val="0"/>
          <w:numId w:val="1"/>
        </w:numPr>
        <w:spacing w:line="276" w:lineRule="auto"/>
      </w:pPr>
      <w:r>
        <w:t>Booklist for school year 2020/ 20201</w:t>
      </w:r>
    </w:p>
    <w:p w14:paraId="38F0236C" w14:textId="7DA2DC6E" w:rsidR="0025254B" w:rsidRDefault="0025254B" w:rsidP="002A109C">
      <w:pPr>
        <w:pStyle w:val="ListParagraph"/>
        <w:numPr>
          <w:ilvl w:val="0"/>
          <w:numId w:val="1"/>
        </w:numPr>
        <w:spacing w:line="276" w:lineRule="auto"/>
      </w:pPr>
      <w:r>
        <w:t>Uniform</w:t>
      </w:r>
      <w:r w:rsidR="00B327A5">
        <w:t xml:space="preserve"> schedule for fitting and purchasing.</w:t>
      </w:r>
    </w:p>
    <w:p w14:paraId="6BEF53C8" w14:textId="71F98533" w:rsidR="00B327A5" w:rsidRDefault="00B327A5" w:rsidP="002A109C">
      <w:pPr>
        <w:pStyle w:val="ListParagraph"/>
        <w:numPr>
          <w:ilvl w:val="0"/>
          <w:numId w:val="1"/>
        </w:numPr>
        <w:spacing w:line="276" w:lineRule="auto"/>
      </w:pPr>
      <w:r>
        <w:t>Tuition Voucher for school year 2020/ 2021</w:t>
      </w:r>
      <w:r w:rsidR="00DF63E4">
        <w:t xml:space="preserve"> </w:t>
      </w:r>
    </w:p>
    <w:p w14:paraId="0C77F608" w14:textId="77459615" w:rsidR="00DF63E4" w:rsidRDefault="00DF63E4" w:rsidP="002A109C">
      <w:pPr>
        <w:pStyle w:val="ListParagraph"/>
        <w:numPr>
          <w:ilvl w:val="0"/>
          <w:numId w:val="1"/>
        </w:numPr>
        <w:spacing w:line="276" w:lineRule="auto"/>
      </w:pPr>
      <w:r>
        <w:t>Tuition Payment Dates and Guidelines for school year 2020/ 2021</w:t>
      </w:r>
    </w:p>
    <w:p w14:paraId="43E60B34" w14:textId="0D278383" w:rsidR="00B327A5" w:rsidRDefault="00B327A5" w:rsidP="002A109C">
      <w:pPr>
        <w:pStyle w:val="ListParagraph"/>
        <w:numPr>
          <w:ilvl w:val="0"/>
          <w:numId w:val="1"/>
        </w:numPr>
        <w:spacing w:line="276" w:lineRule="auto"/>
      </w:pPr>
      <w:r>
        <w:t>Academic Calendar for school year 2020/ 2021</w:t>
      </w:r>
    </w:p>
    <w:p w14:paraId="3FECF98E" w14:textId="7A5E2003" w:rsidR="00B327A5" w:rsidRDefault="00B327A5" w:rsidP="002A109C">
      <w:pPr>
        <w:pStyle w:val="ListParagraph"/>
        <w:numPr>
          <w:ilvl w:val="0"/>
          <w:numId w:val="1"/>
        </w:numPr>
        <w:spacing w:line="276" w:lineRule="auto"/>
      </w:pPr>
      <w:r>
        <w:t xml:space="preserve">Summer Plans </w:t>
      </w:r>
      <w:r w:rsidR="00DF63E4">
        <w:t xml:space="preserve">for </w:t>
      </w:r>
      <w:r>
        <w:t>2020</w:t>
      </w:r>
    </w:p>
    <w:p w14:paraId="7301D77F" w14:textId="5D05BF9C" w:rsidR="00B327A5" w:rsidRDefault="00B327A5" w:rsidP="002A109C">
      <w:pPr>
        <w:spacing w:line="276" w:lineRule="auto"/>
      </w:pPr>
    </w:p>
    <w:p w14:paraId="40949EA3" w14:textId="0064838C" w:rsidR="00B327A5" w:rsidRDefault="00B327A5" w:rsidP="002A109C">
      <w:pPr>
        <w:spacing w:line="276" w:lineRule="auto"/>
      </w:pPr>
      <w:r>
        <w:t>Should you have any questions or concerns, please do not hesitate to contact the school’s office. We hope everyone enjoys their summer break and continue to stay safe while observing all safety protocols.</w:t>
      </w:r>
    </w:p>
    <w:p w14:paraId="0BDE86D2" w14:textId="064E084C" w:rsidR="00B327A5" w:rsidRDefault="00B327A5" w:rsidP="00B327A5">
      <w:pPr>
        <w:spacing w:line="360" w:lineRule="auto"/>
      </w:pPr>
    </w:p>
    <w:p w14:paraId="7AA0FD6F" w14:textId="11FC50A1" w:rsidR="00B327A5" w:rsidRDefault="002A109C" w:rsidP="00B327A5">
      <w:pPr>
        <w:spacing w:line="360" w:lineRule="auto"/>
      </w:pPr>
      <w:r>
        <w:t>Sincerely,</w:t>
      </w:r>
    </w:p>
    <w:p w14:paraId="106FC977" w14:textId="3D96E9E3" w:rsidR="002A109C" w:rsidRDefault="002A109C" w:rsidP="002A109C">
      <w:r>
        <w:t>Mrs. Tamar McKenzie</w:t>
      </w:r>
    </w:p>
    <w:p w14:paraId="619774D7" w14:textId="60ECE8A5" w:rsidR="002A109C" w:rsidRDefault="002A109C" w:rsidP="002A109C">
      <w:r>
        <w:t>Head of Schools</w:t>
      </w:r>
    </w:p>
    <w:p w14:paraId="7BA5F6E7" w14:textId="28FDEA84" w:rsidR="002A109C" w:rsidRDefault="002A109C" w:rsidP="002A109C"/>
    <w:p w14:paraId="301A8154" w14:textId="03E02FE9" w:rsidR="002A109C" w:rsidRDefault="002A109C" w:rsidP="002A109C"/>
    <w:p w14:paraId="4A9AC08E" w14:textId="2DD9E94B" w:rsidR="002A109C" w:rsidRDefault="002A109C" w:rsidP="002A109C"/>
    <w:p w14:paraId="1BD7B6B1" w14:textId="3D8872FA" w:rsidR="002A109C" w:rsidRDefault="002A109C" w:rsidP="002A109C"/>
    <w:p w14:paraId="36AFB005" w14:textId="0D00896F" w:rsidR="002A109C" w:rsidRDefault="002A109C" w:rsidP="002A109C"/>
    <w:p w14:paraId="68A52417" w14:textId="22666C1C" w:rsidR="002A109C" w:rsidRDefault="002A109C" w:rsidP="002A109C"/>
    <w:p w14:paraId="4E4E3B46" w14:textId="2A44C2C0" w:rsidR="002A109C" w:rsidRDefault="002A109C" w:rsidP="002A109C"/>
    <w:p w14:paraId="7047496A" w14:textId="79D865AF" w:rsidR="002A109C" w:rsidRDefault="002A109C" w:rsidP="002A109C"/>
    <w:p w14:paraId="629E8A77" w14:textId="7732F4CF" w:rsidR="002A109C" w:rsidRDefault="002A109C" w:rsidP="002A109C"/>
    <w:p w14:paraId="369BD14B" w14:textId="77777777" w:rsidR="002B3D98" w:rsidRDefault="002B3D98" w:rsidP="002A109C">
      <w:pPr>
        <w:jc w:val="center"/>
        <w:rPr>
          <w:b/>
        </w:rPr>
      </w:pPr>
    </w:p>
    <w:p w14:paraId="74668455" w14:textId="23675B1B" w:rsidR="00C01C28" w:rsidRDefault="00C01C28" w:rsidP="002A109C">
      <w:pPr>
        <w:jc w:val="center"/>
        <w:rPr>
          <w:b/>
        </w:rPr>
      </w:pPr>
    </w:p>
    <w:p w14:paraId="4F1ED3C1" w14:textId="6CAE6EC0" w:rsidR="0066700A" w:rsidRDefault="0066700A" w:rsidP="002A109C">
      <w:pPr>
        <w:jc w:val="center"/>
        <w:rPr>
          <w:b/>
        </w:rPr>
      </w:pPr>
    </w:p>
    <w:p w14:paraId="7ADB9B35" w14:textId="77777777" w:rsidR="0066700A" w:rsidRDefault="0066700A" w:rsidP="002A109C">
      <w:pPr>
        <w:jc w:val="center"/>
        <w:rPr>
          <w:b/>
        </w:rPr>
      </w:pPr>
    </w:p>
    <w:p w14:paraId="78E69385" w14:textId="3F76DBE2" w:rsidR="002A109C" w:rsidRDefault="002A109C" w:rsidP="002A109C">
      <w:pPr>
        <w:jc w:val="center"/>
        <w:rPr>
          <w:b/>
        </w:rPr>
      </w:pPr>
      <w:r>
        <w:rPr>
          <w:b/>
        </w:rPr>
        <w:t xml:space="preserve"> Booklist for School Year 2020-2021</w:t>
      </w:r>
    </w:p>
    <w:p w14:paraId="2F8154B0" w14:textId="0F9AB28A" w:rsidR="000B637B" w:rsidRDefault="000B637B" w:rsidP="002A109C">
      <w:pPr>
        <w:jc w:val="center"/>
        <w:rPr>
          <w:b/>
        </w:rPr>
      </w:pPr>
    </w:p>
    <w:p w14:paraId="58C46A12" w14:textId="086A2700" w:rsidR="000B637B" w:rsidRDefault="000B637B" w:rsidP="000B637B">
      <w:r>
        <w:t>For the upcoming school year, the HSS team has arranged for all textbooks and stationary to be available on our campus for sale on the below dates:</w:t>
      </w:r>
    </w:p>
    <w:p w14:paraId="6B66E55E" w14:textId="77777777" w:rsidR="000B637B" w:rsidRDefault="000B637B" w:rsidP="000B637B"/>
    <w:tbl>
      <w:tblPr>
        <w:tblW w:w="10164" w:type="dxa"/>
        <w:jc w:val="center"/>
        <w:shd w:val="clear" w:color="auto" w:fill="FFFFFF"/>
        <w:tblCellMar>
          <w:left w:w="0" w:type="dxa"/>
          <w:right w:w="0" w:type="dxa"/>
        </w:tblCellMar>
        <w:tblLook w:val="04A0" w:firstRow="1" w:lastRow="0" w:firstColumn="1" w:lastColumn="0" w:noHBand="0" w:noVBand="1"/>
      </w:tblPr>
      <w:tblGrid>
        <w:gridCol w:w="415"/>
        <w:gridCol w:w="2989"/>
        <w:gridCol w:w="391"/>
        <w:gridCol w:w="2989"/>
        <w:gridCol w:w="391"/>
        <w:gridCol w:w="2989"/>
      </w:tblGrid>
      <w:tr w:rsidR="000B637B" w:rsidRPr="000B637B" w14:paraId="03CB5870" w14:textId="77777777" w:rsidTr="0066700A">
        <w:trPr>
          <w:trHeight w:val="867"/>
          <w:jc w:val="center"/>
        </w:trPr>
        <w:tc>
          <w:tcPr>
            <w:tcW w:w="10164" w:type="dxa"/>
            <w:gridSpan w:val="6"/>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75817DFD" w14:textId="77777777" w:rsidR="000B637B" w:rsidRPr="000B637B" w:rsidRDefault="000B637B" w:rsidP="000B637B">
            <w:pPr>
              <w:jc w:val="center"/>
              <w:rPr>
                <w:rFonts w:ascii="Calibri" w:eastAsia="Times New Roman" w:hAnsi="Calibri" w:cs="Calibri"/>
                <w:color w:val="000000"/>
                <w:sz w:val="52"/>
                <w:szCs w:val="52"/>
              </w:rPr>
            </w:pPr>
            <w:r w:rsidRPr="000B637B">
              <w:rPr>
                <w:rFonts w:ascii="Calibri" w:eastAsia="Times New Roman" w:hAnsi="Calibri" w:cs="Calibri"/>
                <w:color w:val="000000"/>
                <w:sz w:val="52"/>
                <w:szCs w:val="52"/>
              </w:rPr>
              <w:t>Book List Schedule</w:t>
            </w:r>
          </w:p>
        </w:tc>
      </w:tr>
      <w:tr w:rsidR="000B637B" w:rsidRPr="000B637B" w14:paraId="0F182FFB" w14:textId="77777777" w:rsidTr="0066700A">
        <w:trPr>
          <w:trHeight w:val="465"/>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4B084"/>
            <w:noWrap/>
            <w:tcMar>
              <w:top w:w="15" w:type="dxa"/>
              <w:left w:w="15" w:type="dxa"/>
              <w:bottom w:w="0" w:type="dxa"/>
              <w:right w:w="15" w:type="dxa"/>
            </w:tcMar>
            <w:vAlign w:val="bottom"/>
            <w:hideMark/>
          </w:tcPr>
          <w:p w14:paraId="2B0C682D" w14:textId="6A1F58B2" w:rsidR="000B637B" w:rsidRPr="000B637B" w:rsidRDefault="003B7E2D" w:rsidP="003B7E2D">
            <w:pPr>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July</w:t>
            </w:r>
            <w:r w:rsidR="000B637B" w:rsidRPr="000B637B">
              <w:rPr>
                <w:rFonts w:ascii="Calibri" w:eastAsia="Times New Roman" w:hAnsi="Calibri" w:cs="Calibri"/>
                <w:b/>
                <w:bCs/>
                <w:color w:val="000000"/>
                <w:sz w:val="28"/>
                <w:szCs w:val="28"/>
              </w:rPr>
              <w:t xml:space="preserve"> 20, 27</w:t>
            </w:r>
          </w:p>
        </w:tc>
        <w:tc>
          <w:tcPr>
            <w:tcW w:w="0" w:type="auto"/>
            <w:gridSpan w:val="2"/>
            <w:tcBorders>
              <w:top w:val="single" w:sz="4" w:space="0" w:color="auto"/>
              <w:left w:val="nil"/>
              <w:bottom w:val="single" w:sz="4" w:space="0" w:color="auto"/>
              <w:right w:val="single" w:sz="4" w:space="0" w:color="auto"/>
            </w:tcBorders>
            <w:shd w:val="clear" w:color="auto" w:fill="F4B084"/>
            <w:noWrap/>
            <w:tcMar>
              <w:top w:w="15" w:type="dxa"/>
              <w:left w:w="15" w:type="dxa"/>
              <w:bottom w:w="0" w:type="dxa"/>
              <w:right w:w="15" w:type="dxa"/>
            </w:tcMar>
            <w:vAlign w:val="bottom"/>
            <w:hideMark/>
          </w:tcPr>
          <w:p w14:paraId="160555A0" w14:textId="5FFFA6CC" w:rsidR="000B637B" w:rsidRPr="000B637B" w:rsidRDefault="003B7E2D" w:rsidP="003B7E2D">
            <w:pPr>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July</w:t>
            </w:r>
            <w:r w:rsidR="000B637B" w:rsidRPr="000B637B">
              <w:rPr>
                <w:rFonts w:ascii="Calibri" w:eastAsia="Times New Roman" w:hAnsi="Calibri" w:cs="Calibri"/>
                <w:b/>
                <w:bCs/>
                <w:color w:val="000000"/>
                <w:sz w:val="28"/>
                <w:szCs w:val="28"/>
              </w:rPr>
              <w:t xml:space="preserve"> 21, 28</w:t>
            </w:r>
          </w:p>
        </w:tc>
        <w:tc>
          <w:tcPr>
            <w:tcW w:w="0" w:type="auto"/>
            <w:gridSpan w:val="2"/>
            <w:tcBorders>
              <w:top w:val="single" w:sz="4" w:space="0" w:color="auto"/>
              <w:left w:val="nil"/>
              <w:bottom w:val="single" w:sz="4" w:space="0" w:color="auto"/>
              <w:right w:val="single" w:sz="4" w:space="0" w:color="auto"/>
            </w:tcBorders>
            <w:shd w:val="clear" w:color="auto" w:fill="F4B084"/>
            <w:noWrap/>
            <w:tcMar>
              <w:top w:w="15" w:type="dxa"/>
              <w:left w:w="15" w:type="dxa"/>
              <w:bottom w:w="0" w:type="dxa"/>
              <w:right w:w="15" w:type="dxa"/>
            </w:tcMar>
            <w:vAlign w:val="bottom"/>
            <w:hideMark/>
          </w:tcPr>
          <w:p w14:paraId="65B29558" w14:textId="1B1BE4AD" w:rsidR="000B637B" w:rsidRPr="000B637B" w:rsidRDefault="003B7E2D" w:rsidP="000B637B">
            <w:pPr>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July </w:t>
            </w:r>
            <w:r w:rsidR="000B637B" w:rsidRPr="000B637B">
              <w:rPr>
                <w:rFonts w:ascii="Calibri" w:eastAsia="Times New Roman" w:hAnsi="Calibri" w:cs="Calibri"/>
                <w:b/>
                <w:bCs/>
                <w:color w:val="000000"/>
                <w:sz w:val="28"/>
                <w:szCs w:val="28"/>
              </w:rPr>
              <w:t>22, 29</w:t>
            </w:r>
          </w:p>
        </w:tc>
      </w:tr>
      <w:tr w:rsidR="000B637B" w:rsidRPr="000B637B" w14:paraId="55DB2D14" w14:textId="77777777" w:rsidTr="0066700A">
        <w:trPr>
          <w:trHeight w:val="402"/>
          <w:jc w:val="center"/>
        </w:trPr>
        <w:tc>
          <w:tcPr>
            <w:tcW w:w="0" w:type="auto"/>
            <w:tcBorders>
              <w:top w:val="nil"/>
              <w:left w:val="single" w:sz="4" w:space="0" w:color="auto"/>
              <w:bottom w:val="single" w:sz="4" w:space="0" w:color="auto"/>
              <w:right w:val="single" w:sz="4" w:space="0" w:color="auto"/>
            </w:tcBorders>
            <w:shd w:val="clear" w:color="auto" w:fill="FF0000"/>
            <w:noWrap/>
            <w:tcMar>
              <w:top w:w="15" w:type="dxa"/>
              <w:left w:w="15" w:type="dxa"/>
              <w:bottom w:w="0" w:type="dxa"/>
              <w:right w:w="15" w:type="dxa"/>
            </w:tcMar>
            <w:vAlign w:val="bottom"/>
            <w:hideMark/>
          </w:tcPr>
          <w:p w14:paraId="2DF56FF3"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K1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3BD486DC"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8:30AM - 10:00AM</w:t>
            </w:r>
          </w:p>
        </w:tc>
        <w:tc>
          <w:tcPr>
            <w:tcW w:w="0" w:type="auto"/>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14:paraId="634667A2"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J4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1F029728"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8:30AM - 10:00AM</w:t>
            </w:r>
          </w:p>
        </w:tc>
        <w:tc>
          <w:tcPr>
            <w:tcW w:w="0" w:type="auto"/>
            <w:tcBorders>
              <w:top w:val="nil"/>
              <w:left w:val="nil"/>
              <w:bottom w:val="single" w:sz="4" w:space="0" w:color="auto"/>
              <w:right w:val="single" w:sz="4" w:space="0" w:color="auto"/>
            </w:tcBorders>
            <w:shd w:val="clear" w:color="auto" w:fill="00B0F0"/>
            <w:noWrap/>
            <w:tcMar>
              <w:top w:w="15" w:type="dxa"/>
              <w:left w:w="15" w:type="dxa"/>
              <w:bottom w:w="0" w:type="dxa"/>
              <w:right w:w="15" w:type="dxa"/>
            </w:tcMar>
            <w:vAlign w:val="bottom"/>
            <w:hideMark/>
          </w:tcPr>
          <w:p w14:paraId="416DA330"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S2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261A311F"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8:30AM - 10:00AM</w:t>
            </w:r>
          </w:p>
        </w:tc>
      </w:tr>
      <w:tr w:rsidR="000B637B" w:rsidRPr="000B637B" w14:paraId="53563544" w14:textId="77777777" w:rsidTr="0066700A">
        <w:trPr>
          <w:trHeight w:val="402"/>
          <w:jc w:val="center"/>
        </w:trPr>
        <w:tc>
          <w:tcPr>
            <w:tcW w:w="0" w:type="auto"/>
            <w:tcBorders>
              <w:top w:val="nil"/>
              <w:left w:val="single" w:sz="4" w:space="0" w:color="auto"/>
              <w:bottom w:val="single" w:sz="4" w:space="0" w:color="auto"/>
              <w:right w:val="single" w:sz="4" w:space="0" w:color="auto"/>
            </w:tcBorders>
            <w:shd w:val="clear" w:color="auto" w:fill="FF0000"/>
            <w:noWrap/>
            <w:tcMar>
              <w:top w:w="15" w:type="dxa"/>
              <w:left w:w="15" w:type="dxa"/>
              <w:bottom w:w="0" w:type="dxa"/>
              <w:right w:w="15" w:type="dxa"/>
            </w:tcMar>
            <w:vAlign w:val="bottom"/>
            <w:hideMark/>
          </w:tcPr>
          <w:p w14:paraId="545D48A8"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K2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19B9408E"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10:00AM - 11:30AM</w:t>
            </w:r>
          </w:p>
        </w:tc>
        <w:tc>
          <w:tcPr>
            <w:tcW w:w="0" w:type="auto"/>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14:paraId="72EE5429"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J5</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3C1F9B29"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10:00AM - 11:30AM</w:t>
            </w:r>
          </w:p>
        </w:tc>
        <w:tc>
          <w:tcPr>
            <w:tcW w:w="0" w:type="auto"/>
            <w:tcBorders>
              <w:top w:val="nil"/>
              <w:left w:val="nil"/>
              <w:bottom w:val="single" w:sz="4" w:space="0" w:color="auto"/>
              <w:right w:val="single" w:sz="4" w:space="0" w:color="auto"/>
            </w:tcBorders>
            <w:shd w:val="clear" w:color="auto" w:fill="00B0F0"/>
            <w:noWrap/>
            <w:tcMar>
              <w:top w:w="15" w:type="dxa"/>
              <w:left w:w="15" w:type="dxa"/>
              <w:bottom w:w="0" w:type="dxa"/>
              <w:right w:w="15" w:type="dxa"/>
            </w:tcMar>
            <w:vAlign w:val="bottom"/>
            <w:hideMark/>
          </w:tcPr>
          <w:p w14:paraId="23904DE3"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S3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7208B6B5"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10:00AM - 11:30AM</w:t>
            </w:r>
          </w:p>
        </w:tc>
      </w:tr>
      <w:tr w:rsidR="000B637B" w:rsidRPr="000B637B" w14:paraId="7FE892C7" w14:textId="77777777" w:rsidTr="0066700A">
        <w:trPr>
          <w:trHeight w:val="402"/>
          <w:jc w:val="center"/>
        </w:trPr>
        <w:tc>
          <w:tcPr>
            <w:tcW w:w="0" w:type="auto"/>
            <w:tcBorders>
              <w:top w:val="nil"/>
              <w:left w:val="single" w:sz="4" w:space="0" w:color="auto"/>
              <w:bottom w:val="single" w:sz="4" w:space="0" w:color="auto"/>
              <w:right w:val="single" w:sz="4" w:space="0" w:color="auto"/>
            </w:tcBorders>
            <w:shd w:val="clear" w:color="auto" w:fill="FF0000"/>
            <w:noWrap/>
            <w:tcMar>
              <w:top w:w="15" w:type="dxa"/>
              <w:left w:w="15" w:type="dxa"/>
              <w:bottom w:w="0" w:type="dxa"/>
              <w:right w:w="15" w:type="dxa"/>
            </w:tcMar>
            <w:vAlign w:val="bottom"/>
            <w:hideMark/>
          </w:tcPr>
          <w:p w14:paraId="2D4640C1"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J1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7B2EF7CA"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11:30AM - 1:00PM</w:t>
            </w:r>
          </w:p>
        </w:tc>
        <w:tc>
          <w:tcPr>
            <w:tcW w:w="0" w:type="auto"/>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14:paraId="53E4EBC1"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J6</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10353032"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11:30AM - 1:00PM</w:t>
            </w:r>
          </w:p>
        </w:tc>
        <w:tc>
          <w:tcPr>
            <w:tcW w:w="0" w:type="auto"/>
            <w:tcBorders>
              <w:top w:val="nil"/>
              <w:left w:val="nil"/>
              <w:bottom w:val="single" w:sz="4" w:space="0" w:color="auto"/>
              <w:right w:val="single" w:sz="4" w:space="0" w:color="auto"/>
            </w:tcBorders>
            <w:shd w:val="clear" w:color="auto" w:fill="00B0F0"/>
            <w:noWrap/>
            <w:tcMar>
              <w:top w:w="15" w:type="dxa"/>
              <w:left w:w="15" w:type="dxa"/>
              <w:bottom w:w="0" w:type="dxa"/>
              <w:right w:w="15" w:type="dxa"/>
            </w:tcMar>
            <w:vAlign w:val="bottom"/>
            <w:hideMark/>
          </w:tcPr>
          <w:p w14:paraId="6386A2E9"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S4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3F24C00D"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11:30AM - 1:00PM</w:t>
            </w:r>
          </w:p>
        </w:tc>
      </w:tr>
      <w:tr w:rsidR="000B637B" w:rsidRPr="000B637B" w14:paraId="11DF78BF" w14:textId="77777777" w:rsidTr="0066700A">
        <w:trPr>
          <w:trHeight w:val="402"/>
          <w:jc w:val="center"/>
        </w:trPr>
        <w:tc>
          <w:tcPr>
            <w:tcW w:w="0" w:type="auto"/>
            <w:tcBorders>
              <w:top w:val="nil"/>
              <w:left w:val="single" w:sz="4" w:space="0" w:color="auto"/>
              <w:bottom w:val="single" w:sz="4" w:space="0" w:color="auto"/>
              <w:right w:val="single" w:sz="4" w:space="0" w:color="auto"/>
            </w:tcBorders>
            <w:shd w:val="clear" w:color="auto" w:fill="FF0000"/>
            <w:noWrap/>
            <w:tcMar>
              <w:top w:w="15" w:type="dxa"/>
              <w:left w:w="15" w:type="dxa"/>
              <w:bottom w:w="0" w:type="dxa"/>
              <w:right w:w="15" w:type="dxa"/>
            </w:tcMar>
            <w:vAlign w:val="bottom"/>
            <w:hideMark/>
          </w:tcPr>
          <w:p w14:paraId="1853D741"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J2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63758EEF"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1:00PM - 2:00PM</w:t>
            </w:r>
          </w:p>
        </w:tc>
        <w:tc>
          <w:tcPr>
            <w:tcW w:w="0" w:type="auto"/>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14:paraId="2FF95B1D"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S1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0C293DC8"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1:00PM - 2:30PM</w:t>
            </w:r>
          </w:p>
        </w:tc>
        <w:tc>
          <w:tcPr>
            <w:tcW w:w="0" w:type="auto"/>
            <w:tcBorders>
              <w:top w:val="nil"/>
              <w:left w:val="nil"/>
              <w:bottom w:val="single" w:sz="4" w:space="0" w:color="auto"/>
              <w:right w:val="single" w:sz="4" w:space="0" w:color="auto"/>
            </w:tcBorders>
            <w:shd w:val="clear" w:color="auto" w:fill="00B0F0"/>
            <w:noWrap/>
            <w:tcMar>
              <w:top w:w="15" w:type="dxa"/>
              <w:left w:w="15" w:type="dxa"/>
              <w:bottom w:w="0" w:type="dxa"/>
              <w:right w:w="15" w:type="dxa"/>
            </w:tcMar>
            <w:vAlign w:val="bottom"/>
            <w:hideMark/>
          </w:tcPr>
          <w:p w14:paraId="2533D7C2"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S5</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50E8E67F"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1:00PM - 2:30PM</w:t>
            </w:r>
          </w:p>
        </w:tc>
      </w:tr>
      <w:tr w:rsidR="000B637B" w:rsidRPr="000B637B" w14:paraId="19FC8AEB" w14:textId="77777777" w:rsidTr="0066700A">
        <w:trPr>
          <w:trHeight w:val="402"/>
          <w:jc w:val="center"/>
        </w:trPr>
        <w:tc>
          <w:tcPr>
            <w:tcW w:w="0" w:type="auto"/>
            <w:tcBorders>
              <w:top w:val="nil"/>
              <w:left w:val="single" w:sz="4" w:space="0" w:color="auto"/>
              <w:bottom w:val="single" w:sz="4" w:space="0" w:color="auto"/>
              <w:right w:val="single" w:sz="4" w:space="0" w:color="auto"/>
            </w:tcBorders>
            <w:shd w:val="clear" w:color="auto" w:fill="FF0000"/>
            <w:noWrap/>
            <w:tcMar>
              <w:top w:w="15" w:type="dxa"/>
              <w:left w:w="15" w:type="dxa"/>
              <w:bottom w:w="0" w:type="dxa"/>
              <w:right w:w="15" w:type="dxa"/>
            </w:tcMar>
            <w:vAlign w:val="bottom"/>
            <w:hideMark/>
          </w:tcPr>
          <w:p w14:paraId="4527EC5C"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J3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27A36F5F"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2:00PM - 3:00PM</w:t>
            </w:r>
          </w:p>
        </w:tc>
        <w:tc>
          <w:tcPr>
            <w:tcW w:w="0" w:type="auto"/>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14:paraId="43F46335"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118EBDFA"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00B0F0"/>
            <w:noWrap/>
            <w:tcMar>
              <w:top w:w="15" w:type="dxa"/>
              <w:left w:w="15" w:type="dxa"/>
              <w:bottom w:w="0" w:type="dxa"/>
              <w:right w:w="15" w:type="dxa"/>
            </w:tcMar>
            <w:vAlign w:val="bottom"/>
            <w:hideMark/>
          </w:tcPr>
          <w:p w14:paraId="2C1ACB81"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1AFDE9BC"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 </w:t>
            </w:r>
          </w:p>
        </w:tc>
      </w:tr>
    </w:tbl>
    <w:p w14:paraId="42261097" w14:textId="77777777" w:rsidR="000B637B" w:rsidRPr="000B637B" w:rsidRDefault="000B637B" w:rsidP="000B637B"/>
    <w:p w14:paraId="2F7D9CEA" w14:textId="6CE206A4" w:rsidR="00612B3F" w:rsidRPr="003576D4" w:rsidRDefault="0066700A" w:rsidP="0066700A">
      <w:pPr>
        <w:spacing w:line="360" w:lineRule="auto"/>
        <w:ind w:firstLine="720"/>
        <w:jc w:val="both"/>
        <w:rPr>
          <w:rFonts w:asciiTheme="majorHAnsi" w:hAnsiTheme="majorHAnsi" w:cstheme="majorHAnsi"/>
          <w:u w:val="single"/>
        </w:rPr>
      </w:pPr>
      <w:r>
        <w:rPr>
          <w:rFonts w:asciiTheme="majorHAnsi" w:hAnsiTheme="majorHAnsi" w:cstheme="majorHAnsi"/>
          <w:u w:val="single"/>
        </w:rPr>
        <w:t xml:space="preserve">All students are required to have a </w:t>
      </w:r>
      <w:r w:rsidR="00DF63E4" w:rsidRPr="003576D4">
        <w:rPr>
          <w:rFonts w:asciiTheme="majorHAnsi" w:hAnsiTheme="majorHAnsi" w:cstheme="majorHAnsi"/>
          <w:u w:val="single"/>
        </w:rPr>
        <w:t xml:space="preserve">Tablet or Laptop </w:t>
      </w:r>
      <w:r>
        <w:rPr>
          <w:rFonts w:asciiTheme="majorHAnsi" w:hAnsiTheme="majorHAnsi" w:cstheme="majorHAnsi"/>
          <w:u w:val="single"/>
        </w:rPr>
        <w:t xml:space="preserve">for the new school </w:t>
      </w:r>
      <w:proofErr w:type="gramStart"/>
      <w:r>
        <w:rPr>
          <w:rFonts w:asciiTheme="majorHAnsi" w:hAnsiTheme="majorHAnsi" w:cstheme="majorHAnsi"/>
          <w:u w:val="single"/>
        </w:rPr>
        <w:t>year.</w:t>
      </w:r>
      <w:r w:rsidR="00DF63E4" w:rsidRPr="003576D4">
        <w:rPr>
          <w:rFonts w:asciiTheme="majorHAnsi" w:hAnsiTheme="majorHAnsi" w:cstheme="majorHAnsi"/>
          <w:u w:val="single"/>
        </w:rPr>
        <w:t>(</w:t>
      </w:r>
      <w:proofErr w:type="gramEnd"/>
      <w:r w:rsidR="00DF63E4" w:rsidRPr="003576D4">
        <w:rPr>
          <w:rFonts w:asciiTheme="majorHAnsi" w:hAnsiTheme="majorHAnsi" w:cstheme="majorHAnsi"/>
          <w:u w:val="single"/>
        </w:rPr>
        <w:t>Please contact the school’s office for pre-approved laptop vendor)</w:t>
      </w:r>
    </w:p>
    <w:p w14:paraId="53D116BD" w14:textId="49BCC8F0" w:rsidR="00C01C28" w:rsidRDefault="00C01C28" w:rsidP="00B85B0F">
      <w:pPr>
        <w:rPr>
          <w:rFonts w:cstheme="minorHAnsi"/>
        </w:rPr>
      </w:pPr>
    </w:p>
    <w:p w14:paraId="6A7577D3" w14:textId="6DEA0B5E" w:rsidR="00B85B0F" w:rsidRDefault="00B85B0F" w:rsidP="00B85B0F">
      <w:pPr>
        <w:rPr>
          <w:rFonts w:cstheme="minorHAnsi"/>
        </w:rPr>
      </w:pPr>
      <w:r>
        <w:rPr>
          <w:rFonts w:cstheme="minorHAnsi"/>
        </w:rPr>
        <w:t>Please see the attached booklist.</w:t>
      </w:r>
    </w:p>
    <w:p w14:paraId="46C31128" w14:textId="4475F6AF" w:rsidR="00B85B0F" w:rsidRDefault="00B85B0F" w:rsidP="00B85B0F">
      <w:pPr>
        <w:rPr>
          <w:rFonts w:cstheme="minorHAnsi"/>
        </w:rPr>
      </w:pPr>
    </w:p>
    <w:p w14:paraId="7C857887" w14:textId="276DD4E5" w:rsidR="00B85B0F" w:rsidRDefault="00B85B0F" w:rsidP="00B85B0F">
      <w:pPr>
        <w:rPr>
          <w:rFonts w:cstheme="minorHAnsi"/>
        </w:rPr>
      </w:pPr>
    </w:p>
    <w:p w14:paraId="3B8D26CA" w14:textId="3115E5CE" w:rsidR="00B85B0F" w:rsidRDefault="00B85B0F" w:rsidP="00B85B0F">
      <w:pPr>
        <w:rPr>
          <w:rFonts w:cstheme="minorHAnsi"/>
        </w:rPr>
      </w:pPr>
    </w:p>
    <w:p w14:paraId="301DE22F" w14:textId="057AF075" w:rsidR="00B85B0F" w:rsidRDefault="00B85B0F" w:rsidP="00B85B0F">
      <w:pPr>
        <w:rPr>
          <w:rFonts w:cstheme="minorHAnsi"/>
        </w:rPr>
      </w:pPr>
    </w:p>
    <w:p w14:paraId="586761A3" w14:textId="11199FB5" w:rsidR="00B85B0F" w:rsidRDefault="00B85B0F" w:rsidP="00B85B0F">
      <w:pPr>
        <w:rPr>
          <w:rFonts w:cstheme="minorHAnsi"/>
        </w:rPr>
      </w:pPr>
    </w:p>
    <w:p w14:paraId="1F108F0A" w14:textId="594C3385" w:rsidR="00B85B0F" w:rsidRDefault="00B85B0F" w:rsidP="00B85B0F">
      <w:pPr>
        <w:rPr>
          <w:rFonts w:cstheme="minorHAnsi"/>
        </w:rPr>
      </w:pPr>
    </w:p>
    <w:p w14:paraId="5B615AB1" w14:textId="40E12F4A" w:rsidR="00B85B0F" w:rsidRDefault="00B85B0F" w:rsidP="00B85B0F">
      <w:pPr>
        <w:rPr>
          <w:rFonts w:cstheme="minorHAnsi"/>
        </w:rPr>
      </w:pPr>
    </w:p>
    <w:p w14:paraId="19DFEE72" w14:textId="3ECB469C" w:rsidR="00B85B0F" w:rsidRDefault="00B85B0F" w:rsidP="00B85B0F">
      <w:pPr>
        <w:rPr>
          <w:rFonts w:cstheme="minorHAnsi"/>
        </w:rPr>
      </w:pPr>
    </w:p>
    <w:p w14:paraId="1760952F" w14:textId="6F47DCA0" w:rsidR="00B85B0F" w:rsidRDefault="00B85B0F" w:rsidP="00B85B0F">
      <w:pPr>
        <w:rPr>
          <w:rFonts w:cstheme="minorHAnsi"/>
        </w:rPr>
      </w:pPr>
    </w:p>
    <w:p w14:paraId="32E7DAF0" w14:textId="03C709ED" w:rsidR="00B85B0F" w:rsidRDefault="00B85B0F" w:rsidP="00B85B0F">
      <w:pPr>
        <w:rPr>
          <w:rFonts w:cstheme="minorHAnsi"/>
        </w:rPr>
      </w:pPr>
    </w:p>
    <w:p w14:paraId="05D46952" w14:textId="40D92650" w:rsidR="00B85B0F" w:rsidRDefault="00B85B0F" w:rsidP="00B85B0F">
      <w:pPr>
        <w:rPr>
          <w:rFonts w:cstheme="minorHAnsi"/>
        </w:rPr>
      </w:pPr>
    </w:p>
    <w:p w14:paraId="659F9564" w14:textId="3632FE5C" w:rsidR="00B85B0F" w:rsidRDefault="00B85B0F" w:rsidP="00B85B0F">
      <w:pPr>
        <w:rPr>
          <w:rFonts w:cstheme="minorHAnsi"/>
        </w:rPr>
      </w:pPr>
    </w:p>
    <w:p w14:paraId="5D54F1E0" w14:textId="1ED01224" w:rsidR="00B85B0F" w:rsidRDefault="00B85B0F" w:rsidP="00B85B0F">
      <w:pPr>
        <w:rPr>
          <w:rFonts w:cstheme="minorHAnsi"/>
        </w:rPr>
      </w:pPr>
    </w:p>
    <w:p w14:paraId="2F54BAE8" w14:textId="6093293A" w:rsidR="00B85B0F" w:rsidRDefault="00B85B0F" w:rsidP="00B85B0F">
      <w:pPr>
        <w:rPr>
          <w:rFonts w:cstheme="minorHAnsi"/>
        </w:rPr>
      </w:pPr>
    </w:p>
    <w:p w14:paraId="08A172D6" w14:textId="34BF2A46" w:rsidR="00B85B0F" w:rsidRDefault="00B85B0F" w:rsidP="00B85B0F">
      <w:pPr>
        <w:rPr>
          <w:rFonts w:cstheme="minorHAnsi"/>
        </w:rPr>
      </w:pPr>
    </w:p>
    <w:p w14:paraId="24C5918E" w14:textId="4A6DAB0F" w:rsidR="00B85B0F" w:rsidRDefault="00B85B0F" w:rsidP="00B85B0F">
      <w:pPr>
        <w:rPr>
          <w:rFonts w:cstheme="minorHAnsi"/>
        </w:rPr>
      </w:pPr>
    </w:p>
    <w:p w14:paraId="6C483A4F" w14:textId="29F1DD11" w:rsidR="00B85B0F" w:rsidRDefault="00B85B0F" w:rsidP="00B85B0F">
      <w:pPr>
        <w:rPr>
          <w:rFonts w:cstheme="minorHAnsi"/>
        </w:rPr>
      </w:pPr>
    </w:p>
    <w:p w14:paraId="556D29F7" w14:textId="57EFC830" w:rsidR="00B85B0F" w:rsidRDefault="00B85B0F" w:rsidP="00B85B0F">
      <w:pPr>
        <w:rPr>
          <w:rFonts w:cstheme="minorHAnsi"/>
        </w:rPr>
      </w:pPr>
    </w:p>
    <w:p w14:paraId="171BA566" w14:textId="1AA50223" w:rsidR="00B85B0F" w:rsidRDefault="00B85B0F" w:rsidP="00B85B0F">
      <w:pPr>
        <w:rPr>
          <w:rFonts w:cstheme="minorHAnsi"/>
        </w:rPr>
      </w:pPr>
    </w:p>
    <w:p w14:paraId="4C415B73" w14:textId="77777777" w:rsidR="00EF50CF" w:rsidRPr="00B90E37" w:rsidRDefault="00EF50CF" w:rsidP="00EF50CF">
      <w:pPr>
        <w:jc w:val="center"/>
        <w:rPr>
          <w:rFonts w:ascii="Times New Roman" w:hAnsi="Times New Roman" w:cs="Times New Roman"/>
          <w:b/>
          <w:u w:val="single"/>
        </w:rPr>
      </w:pPr>
      <w:r w:rsidRPr="00B90E37">
        <w:rPr>
          <w:rFonts w:ascii="Times New Roman" w:hAnsi="Times New Roman" w:cs="Times New Roman"/>
          <w:b/>
          <w:u w:val="single"/>
        </w:rPr>
        <w:t xml:space="preserve">RESOURCE LIST FOR SENIOR </w:t>
      </w:r>
      <w:r>
        <w:rPr>
          <w:rFonts w:ascii="Times New Roman" w:hAnsi="Times New Roman" w:cs="Times New Roman"/>
          <w:b/>
          <w:u w:val="single"/>
        </w:rPr>
        <w:t>3</w:t>
      </w:r>
    </w:p>
    <w:p w14:paraId="025E345B" w14:textId="77777777" w:rsidR="00EF50CF" w:rsidRPr="00B90E37" w:rsidRDefault="00EF50CF" w:rsidP="00EF50CF">
      <w:pPr>
        <w:spacing w:line="360" w:lineRule="auto"/>
        <w:jc w:val="center"/>
        <w:rPr>
          <w:rFonts w:ascii="Times New Roman" w:hAnsi="Times New Roman" w:cs="Times New Roman"/>
          <w:b/>
          <w:u w:val="single"/>
        </w:rPr>
      </w:pPr>
      <w:r w:rsidRPr="00B90E37">
        <w:rPr>
          <w:rFonts w:ascii="Times New Roman" w:hAnsi="Times New Roman" w:cs="Times New Roman"/>
          <w:b/>
          <w:u w:val="single"/>
        </w:rPr>
        <w:t xml:space="preserve"> 2020-2021</w:t>
      </w:r>
    </w:p>
    <w:p w14:paraId="106CCFF9" w14:textId="77777777" w:rsidR="00EF50CF" w:rsidRPr="0003656D" w:rsidRDefault="00EF50CF" w:rsidP="00EF50CF">
      <w:pPr>
        <w:spacing w:line="360" w:lineRule="auto"/>
        <w:jc w:val="center"/>
        <w:rPr>
          <w:rFonts w:ascii="Times New Roman" w:hAnsi="Times New Roman" w:cs="Times New Roman"/>
          <w:b/>
          <w:u w:val="single"/>
        </w:rPr>
      </w:pPr>
      <w:r w:rsidRPr="0003656D">
        <w:rPr>
          <w:rFonts w:ascii="Times New Roman" w:hAnsi="Times New Roman" w:cs="Times New Roman"/>
          <w:b/>
          <w:u w:val="single"/>
        </w:rPr>
        <w:t>BOOKS TO BE PURCHASED BY PARENTS</w:t>
      </w:r>
    </w:p>
    <w:p w14:paraId="39734445" w14:textId="77777777" w:rsidR="00EF50CF" w:rsidRDefault="00EF50CF" w:rsidP="00EF50CF">
      <w:pPr>
        <w:spacing w:line="360" w:lineRule="auto"/>
        <w:rPr>
          <w:rFonts w:ascii="Times New Roman" w:hAnsi="Times New Roman" w:cs="Times New Roman"/>
        </w:rPr>
      </w:pPr>
    </w:p>
    <w:p w14:paraId="160EE97B" w14:textId="77777777" w:rsidR="00EF50CF" w:rsidRPr="00FC4CAE" w:rsidRDefault="00EF50CF" w:rsidP="00EF50CF">
      <w:pPr>
        <w:spacing w:line="360" w:lineRule="auto"/>
        <w:rPr>
          <w:rFonts w:ascii="Times New Roman" w:hAnsi="Times New Roman" w:cs="Times New Roman"/>
        </w:rPr>
      </w:pPr>
      <w:r>
        <w:rPr>
          <w:rFonts w:ascii="Times New Roman" w:hAnsi="Times New Roman" w:cs="Times New Roman"/>
        </w:rPr>
        <w:t>ENGLISH LANGUAGE:</w:t>
      </w:r>
    </w:p>
    <w:p w14:paraId="551FC210" w14:textId="77777777" w:rsidR="00EF50CF" w:rsidRDefault="00EF50CF" w:rsidP="00EF50CF">
      <w:pPr>
        <w:pStyle w:val="ListParagraph"/>
        <w:numPr>
          <w:ilvl w:val="0"/>
          <w:numId w:val="33"/>
        </w:numPr>
        <w:spacing w:line="360" w:lineRule="auto"/>
        <w:rPr>
          <w:rFonts w:ascii="Times New Roman" w:hAnsi="Times New Roman" w:cs="Times New Roman"/>
        </w:rPr>
      </w:pPr>
      <w:r>
        <w:rPr>
          <w:rFonts w:ascii="Times New Roman" w:hAnsi="Times New Roman" w:cs="Times New Roman"/>
        </w:rPr>
        <w:t>A Comprehensive English Course Book 3 R. Narinesingh</w:t>
      </w:r>
    </w:p>
    <w:p w14:paraId="3E64CA5C" w14:textId="77777777" w:rsidR="00EF50CF" w:rsidRDefault="00EF50CF" w:rsidP="00EF50CF">
      <w:pPr>
        <w:spacing w:line="360" w:lineRule="auto"/>
        <w:rPr>
          <w:rFonts w:ascii="Times New Roman" w:hAnsi="Times New Roman" w:cs="Times New Roman"/>
        </w:rPr>
      </w:pPr>
    </w:p>
    <w:p w14:paraId="3BB41080" w14:textId="77777777" w:rsidR="00EF50CF" w:rsidRDefault="00EF50CF" w:rsidP="00EF50CF">
      <w:pPr>
        <w:spacing w:line="360" w:lineRule="auto"/>
        <w:rPr>
          <w:rFonts w:ascii="Times New Roman" w:hAnsi="Times New Roman" w:cs="Times New Roman"/>
        </w:rPr>
      </w:pPr>
      <w:r>
        <w:rPr>
          <w:rFonts w:ascii="Times New Roman" w:hAnsi="Times New Roman" w:cs="Times New Roman"/>
        </w:rPr>
        <w:t>MATHEMATICS:</w:t>
      </w:r>
    </w:p>
    <w:p w14:paraId="05E9D99E" w14:textId="77777777" w:rsidR="00EF50CF" w:rsidRDefault="00EF50CF" w:rsidP="00EF50CF">
      <w:pPr>
        <w:pStyle w:val="ListParagraph"/>
        <w:numPr>
          <w:ilvl w:val="0"/>
          <w:numId w:val="23"/>
        </w:numPr>
        <w:spacing w:line="360" w:lineRule="auto"/>
        <w:rPr>
          <w:rFonts w:ascii="Times New Roman" w:hAnsi="Times New Roman" w:cs="Times New Roman"/>
        </w:rPr>
      </w:pPr>
      <w:r>
        <w:rPr>
          <w:rFonts w:ascii="Times New Roman" w:hAnsi="Times New Roman" w:cs="Times New Roman"/>
        </w:rPr>
        <w:t xml:space="preserve">Mathematics: A Complete </w:t>
      </w:r>
      <w:proofErr w:type="gramStart"/>
      <w:r>
        <w:rPr>
          <w:rFonts w:ascii="Times New Roman" w:hAnsi="Times New Roman" w:cs="Times New Roman"/>
        </w:rPr>
        <w:t>Course  Book</w:t>
      </w:r>
      <w:proofErr w:type="gramEnd"/>
      <w:r>
        <w:rPr>
          <w:rFonts w:ascii="Times New Roman" w:hAnsi="Times New Roman" w:cs="Times New Roman"/>
        </w:rPr>
        <w:t xml:space="preserve"> Three. Caribbean Educational Publishers</w:t>
      </w:r>
    </w:p>
    <w:p w14:paraId="774E3113" w14:textId="77777777" w:rsidR="00EF50CF" w:rsidRDefault="00EF50CF" w:rsidP="00EF50CF">
      <w:pPr>
        <w:pStyle w:val="ListParagraph"/>
        <w:numPr>
          <w:ilvl w:val="0"/>
          <w:numId w:val="23"/>
        </w:numPr>
        <w:spacing w:line="360" w:lineRule="auto"/>
        <w:rPr>
          <w:rFonts w:ascii="Times New Roman" w:hAnsi="Times New Roman" w:cs="Times New Roman"/>
        </w:rPr>
      </w:pPr>
      <w:r>
        <w:rPr>
          <w:rFonts w:ascii="Times New Roman" w:hAnsi="Times New Roman" w:cs="Times New Roman"/>
        </w:rPr>
        <w:t>CSEC Mathematics Workbook. Ian Randle Publishers</w:t>
      </w:r>
    </w:p>
    <w:p w14:paraId="0DBDAC54" w14:textId="77777777" w:rsidR="00EF50CF" w:rsidRDefault="00EF50CF" w:rsidP="00EF50CF">
      <w:pPr>
        <w:spacing w:line="360" w:lineRule="auto"/>
        <w:rPr>
          <w:rFonts w:ascii="Times New Roman" w:hAnsi="Times New Roman" w:cs="Times New Roman"/>
        </w:rPr>
      </w:pPr>
      <w:r>
        <w:rPr>
          <w:rFonts w:ascii="Times New Roman" w:hAnsi="Times New Roman" w:cs="Times New Roman"/>
        </w:rPr>
        <w:t xml:space="preserve"> </w:t>
      </w:r>
    </w:p>
    <w:p w14:paraId="4088C0E6" w14:textId="77777777" w:rsidR="00EF50CF" w:rsidRDefault="00EF50CF" w:rsidP="00EF50CF">
      <w:pPr>
        <w:spacing w:line="360" w:lineRule="auto"/>
        <w:rPr>
          <w:rFonts w:ascii="Times New Roman" w:hAnsi="Times New Roman" w:cs="Times New Roman"/>
        </w:rPr>
      </w:pPr>
      <w:r>
        <w:rPr>
          <w:rFonts w:ascii="Times New Roman" w:hAnsi="Times New Roman" w:cs="Times New Roman"/>
        </w:rPr>
        <w:t>ENGLISH LITERATURE:</w:t>
      </w:r>
    </w:p>
    <w:p w14:paraId="595CFBBD" w14:textId="77777777" w:rsidR="00EF50CF" w:rsidRDefault="00EF50CF" w:rsidP="00EF50CF">
      <w:pPr>
        <w:pStyle w:val="ListParagraph"/>
        <w:numPr>
          <w:ilvl w:val="0"/>
          <w:numId w:val="34"/>
        </w:numPr>
        <w:spacing w:line="360" w:lineRule="auto"/>
        <w:rPr>
          <w:rFonts w:ascii="Times New Roman" w:hAnsi="Times New Roman" w:cs="Times New Roman"/>
        </w:rPr>
      </w:pPr>
      <w:r>
        <w:rPr>
          <w:rFonts w:ascii="Times New Roman" w:hAnsi="Times New Roman" w:cs="Times New Roman"/>
        </w:rPr>
        <w:t xml:space="preserve">To Kill </w:t>
      </w:r>
      <w:proofErr w:type="gramStart"/>
      <w:r>
        <w:rPr>
          <w:rFonts w:ascii="Times New Roman" w:hAnsi="Times New Roman" w:cs="Times New Roman"/>
        </w:rPr>
        <w:t>A</w:t>
      </w:r>
      <w:proofErr w:type="gramEnd"/>
      <w:r>
        <w:rPr>
          <w:rFonts w:ascii="Times New Roman" w:hAnsi="Times New Roman" w:cs="Times New Roman"/>
        </w:rPr>
        <w:t xml:space="preserve"> Mockingbird by Harper Lee</w:t>
      </w:r>
    </w:p>
    <w:p w14:paraId="5F3266BD" w14:textId="77777777" w:rsidR="00EF50CF" w:rsidRDefault="00EF50CF" w:rsidP="00EF50CF">
      <w:pPr>
        <w:pStyle w:val="ListParagraph"/>
        <w:numPr>
          <w:ilvl w:val="0"/>
          <w:numId w:val="34"/>
        </w:numPr>
        <w:spacing w:line="360" w:lineRule="auto"/>
        <w:rPr>
          <w:rFonts w:ascii="Times New Roman" w:hAnsi="Times New Roman" w:cs="Times New Roman"/>
        </w:rPr>
      </w:pPr>
      <w:r>
        <w:rPr>
          <w:rFonts w:ascii="Times New Roman" w:hAnsi="Times New Roman" w:cs="Times New Roman"/>
        </w:rPr>
        <w:t>Miguel Street by V.S Naipaul</w:t>
      </w:r>
    </w:p>
    <w:p w14:paraId="2B9C3BC6" w14:textId="77777777" w:rsidR="00EF50CF" w:rsidRDefault="00EF50CF" w:rsidP="00EF50CF">
      <w:pPr>
        <w:pStyle w:val="ListParagraph"/>
        <w:numPr>
          <w:ilvl w:val="0"/>
          <w:numId w:val="34"/>
        </w:numPr>
        <w:spacing w:line="360" w:lineRule="auto"/>
        <w:rPr>
          <w:rFonts w:ascii="Times New Roman" w:hAnsi="Times New Roman" w:cs="Times New Roman"/>
        </w:rPr>
      </w:pPr>
      <w:r>
        <w:rPr>
          <w:rFonts w:ascii="Times New Roman" w:hAnsi="Times New Roman" w:cs="Times New Roman"/>
        </w:rPr>
        <w:t xml:space="preserve"> The </w:t>
      </w:r>
      <w:proofErr w:type="spellStart"/>
      <w:r>
        <w:rPr>
          <w:rFonts w:ascii="Times New Roman" w:hAnsi="Times New Roman" w:cs="Times New Roman"/>
        </w:rPr>
        <w:t>Chrysalids</w:t>
      </w:r>
      <w:proofErr w:type="spellEnd"/>
      <w:r>
        <w:rPr>
          <w:rFonts w:ascii="Times New Roman" w:hAnsi="Times New Roman" w:cs="Times New Roman"/>
        </w:rPr>
        <w:t xml:space="preserve"> by John Wyndham</w:t>
      </w:r>
    </w:p>
    <w:p w14:paraId="23ADEFFA" w14:textId="77777777" w:rsidR="00EF50CF" w:rsidRDefault="00EF50CF" w:rsidP="00EF50CF">
      <w:pPr>
        <w:pStyle w:val="ListParagraph"/>
        <w:numPr>
          <w:ilvl w:val="0"/>
          <w:numId w:val="34"/>
        </w:numPr>
        <w:spacing w:line="360" w:lineRule="auto"/>
        <w:rPr>
          <w:rFonts w:ascii="Times New Roman" w:hAnsi="Times New Roman" w:cs="Times New Roman"/>
        </w:rPr>
      </w:pPr>
      <w:r>
        <w:rPr>
          <w:rFonts w:ascii="Times New Roman" w:hAnsi="Times New Roman" w:cs="Times New Roman"/>
        </w:rPr>
        <w:t>A World of Poetry for CXC</w:t>
      </w:r>
    </w:p>
    <w:p w14:paraId="1717DE79" w14:textId="77777777" w:rsidR="00EF50CF" w:rsidRDefault="00EF50CF" w:rsidP="00EF50CF">
      <w:pPr>
        <w:spacing w:line="360" w:lineRule="auto"/>
        <w:rPr>
          <w:rFonts w:ascii="Times New Roman" w:hAnsi="Times New Roman" w:cs="Times New Roman"/>
        </w:rPr>
      </w:pPr>
      <w:r>
        <w:rPr>
          <w:rFonts w:ascii="Times New Roman" w:hAnsi="Times New Roman" w:cs="Times New Roman"/>
        </w:rPr>
        <w:t>GEOGRAPHY:</w:t>
      </w:r>
    </w:p>
    <w:p w14:paraId="09BE8EEB" w14:textId="77777777" w:rsidR="00EF50CF" w:rsidRDefault="00EF50CF" w:rsidP="00EF50CF">
      <w:pPr>
        <w:pStyle w:val="ListParagraph"/>
        <w:numPr>
          <w:ilvl w:val="0"/>
          <w:numId w:val="35"/>
        </w:numPr>
        <w:spacing w:line="360" w:lineRule="auto"/>
        <w:rPr>
          <w:rFonts w:ascii="Times New Roman" w:hAnsi="Times New Roman" w:cs="Times New Roman"/>
        </w:rPr>
      </w:pPr>
      <w:r>
        <w:rPr>
          <w:rFonts w:ascii="Times New Roman" w:hAnsi="Times New Roman" w:cs="Times New Roman"/>
        </w:rPr>
        <w:t xml:space="preserve">Skills in Geography in Secondary Schools by V. A </w:t>
      </w:r>
      <w:proofErr w:type="spellStart"/>
      <w:proofErr w:type="gramStart"/>
      <w:r>
        <w:rPr>
          <w:rFonts w:ascii="Times New Roman" w:hAnsi="Times New Roman" w:cs="Times New Roman"/>
        </w:rPr>
        <w:t>Rahil</w:t>
      </w:r>
      <w:proofErr w:type="spellEnd"/>
      <w:r>
        <w:rPr>
          <w:rFonts w:ascii="Times New Roman" w:hAnsi="Times New Roman" w:cs="Times New Roman"/>
        </w:rPr>
        <w:t>.(</w:t>
      </w:r>
      <w:proofErr w:type="gramEnd"/>
      <w:r>
        <w:rPr>
          <w:rFonts w:ascii="Times New Roman" w:hAnsi="Times New Roman" w:cs="Times New Roman"/>
        </w:rPr>
        <w:t xml:space="preserve"> from Senior 2)</w:t>
      </w:r>
    </w:p>
    <w:p w14:paraId="6E7D815E" w14:textId="77777777" w:rsidR="00EF50CF" w:rsidRDefault="00EF50CF" w:rsidP="00EF50CF">
      <w:pPr>
        <w:pStyle w:val="ListParagraph"/>
        <w:numPr>
          <w:ilvl w:val="0"/>
          <w:numId w:val="35"/>
        </w:numPr>
        <w:spacing w:line="360" w:lineRule="auto"/>
        <w:rPr>
          <w:rFonts w:ascii="Times New Roman" w:hAnsi="Times New Roman" w:cs="Times New Roman"/>
        </w:rPr>
      </w:pPr>
      <w:r>
        <w:rPr>
          <w:rFonts w:ascii="Times New Roman" w:hAnsi="Times New Roman" w:cs="Times New Roman"/>
        </w:rPr>
        <w:t xml:space="preserve">  CSEC New Integrated Geography by Sheldon G. </w:t>
      </w:r>
      <w:proofErr w:type="spellStart"/>
      <w:r>
        <w:rPr>
          <w:rFonts w:ascii="Times New Roman" w:hAnsi="Times New Roman" w:cs="Times New Roman"/>
        </w:rPr>
        <w:t>Bleasdell</w:t>
      </w:r>
      <w:proofErr w:type="spellEnd"/>
      <w:r>
        <w:rPr>
          <w:rFonts w:ascii="Times New Roman" w:hAnsi="Times New Roman" w:cs="Times New Roman"/>
        </w:rPr>
        <w:t xml:space="preserve"> et al</w:t>
      </w:r>
    </w:p>
    <w:p w14:paraId="5FD8F599" w14:textId="77777777" w:rsidR="00EF50CF" w:rsidRDefault="00EF50CF" w:rsidP="00EF50CF">
      <w:pPr>
        <w:pStyle w:val="ListParagraph"/>
        <w:numPr>
          <w:ilvl w:val="0"/>
          <w:numId w:val="35"/>
        </w:numPr>
        <w:spacing w:line="360" w:lineRule="auto"/>
        <w:rPr>
          <w:rFonts w:ascii="Times New Roman" w:hAnsi="Times New Roman" w:cs="Times New Roman"/>
        </w:rPr>
      </w:pPr>
      <w:r>
        <w:rPr>
          <w:rFonts w:ascii="Times New Roman" w:hAnsi="Times New Roman" w:cs="Times New Roman"/>
        </w:rPr>
        <w:t>Longman Atlas for Caribbean Examinations (from Senior 2)</w:t>
      </w:r>
    </w:p>
    <w:p w14:paraId="2152D191" w14:textId="77777777" w:rsidR="00EF50CF" w:rsidRDefault="00EF50CF" w:rsidP="00EF50CF">
      <w:pPr>
        <w:spacing w:line="360" w:lineRule="auto"/>
        <w:rPr>
          <w:rFonts w:ascii="Times New Roman" w:hAnsi="Times New Roman" w:cs="Times New Roman"/>
        </w:rPr>
      </w:pPr>
    </w:p>
    <w:p w14:paraId="013E5922" w14:textId="77777777" w:rsidR="00EF50CF" w:rsidRDefault="00EF50CF" w:rsidP="00EF50CF">
      <w:pPr>
        <w:spacing w:line="360" w:lineRule="auto"/>
        <w:rPr>
          <w:rFonts w:ascii="Times New Roman" w:hAnsi="Times New Roman" w:cs="Times New Roman"/>
        </w:rPr>
      </w:pPr>
      <w:r>
        <w:rPr>
          <w:rFonts w:ascii="Times New Roman" w:hAnsi="Times New Roman" w:cs="Times New Roman"/>
        </w:rPr>
        <w:t>SOCIAL STUDIES:</w:t>
      </w:r>
    </w:p>
    <w:p w14:paraId="4FEE1C55" w14:textId="77777777" w:rsidR="00EF50CF" w:rsidRDefault="00EF50CF" w:rsidP="00EF50CF">
      <w:pPr>
        <w:pStyle w:val="ListParagraph"/>
        <w:numPr>
          <w:ilvl w:val="0"/>
          <w:numId w:val="36"/>
        </w:numPr>
        <w:spacing w:line="360" w:lineRule="auto"/>
        <w:rPr>
          <w:rFonts w:ascii="Times New Roman" w:hAnsi="Times New Roman" w:cs="Times New Roman"/>
        </w:rPr>
      </w:pPr>
      <w:proofErr w:type="spellStart"/>
      <w:r>
        <w:rPr>
          <w:rFonts w:ascii="Times New Roman" w:hAnsi="Times New Roman" w:cs="Times New Roman"/>
        </w:rPr>
        <w:t>Carlong</w:t>
      </w:r>
      <w:proofErr w:type="spellEnd"/>
      <w:r>
        <w:rPr>
          <w:rFonts w:ascii="Times New Roman" w:hAnsi="Times New Roman" w:cs="Times New Roman"/>
        </w:rPr>
        <w:t xml:space="preserve"> Social Studies in CSEC</w:t>
      </w:r>
    </w:p>
    <w:p w14:paraId="7CC1BE72" w14:textId="77777777" w:rsidR="00EF50CF" w:rsidRDefault="00EF50CF" w:rsidP="00EF50CF">
      <w:pPr>
        <w:pStyle w:val="ListParagraph"/>
        <w:numPr>
          <w:ilvl w:val="0"/>
          <w:numId w:val="36"/>
        </w:numPr>
        <w:spacing w:line="360" w:lineRule="auto"/>
        <w:rPr>
          <w:rFonts w:ascii="Times New Roman" w:hAnsi="Times New Roman" w:cs="Times New Roman"/>
        </w:rPr>
      </w:pPr>
      <w:r>
        <w:rPr>
          <w:rFonts w:ascii="Times New Roman" w:hAnsi="Times New Roman" w:cs="Times New Roman"/>
        </w:rPr>
        <w:t>CXC Study Guide</w:t>
      </w:r>
    </w:p>
    <w:p w14:paraId="2FB4115A" w14:textId="174542F8" w:rsidR="00EF50CF" w:rsidRDefault="00EF50CF" w:rsidP="00EF50CF">
      <w:pPr>
        <w:spacing w:line="360" w:lineRule="auto"/>
        <w:rPr>
          <w:rFonts w:ascii="Times New Roman" w:hAnsi="Times New Roman" w:cs="Times New Roman"/>
        </w:rPr>
      </w:pPr>
    </w:p>
    <w:p w14:paraId="5726F3F7" w14:textId="0C6A3CB3" w:rsidR="00EF50CF" w:rsidRDefault="00EF50CF" w:rsidP="00EF50CF">
      <w:pPr>
        <w:spacing w:line="360" w:lineRule="auto"/>
        <w:rPr>
          <w:rFonts w:ascii="Times New Roman" w:hAnsi="Times New Roman" w:cs="Times New Roman"/>
        </w:rPr>
      </w:pPr>
    </w:p>
    <w:p w14:paraId="62A75D11" w14:textId="49AA3E4D" w:rsidR="00EF50CF" w:rsidRDefault="00EF50CF" w:rsidP="00EF50CF">
      <w:pPr>
        <w:spacing w:line="360" w:lineRule="auto"/>
        <w:rPr>
          <w:rFonts w:ascii="Times New Roman" w:hAnsi="Times New Roman" w:cs="Times New Roman"/>
        </w:rPr>
      </w:pPr>
    </w:p>
    <w:p w14:paraId="2324E3BF" w14:textId="5941CCB5" w:rsidR="00EF50CF" w:rsidRDefault="00EF50CF" w:rsidP="00EF50CF">
      <w:pPr>
        <w:spacing w:line="360" w:lineRule="auto"/>
        <w:rPr>
          <w:rFonts w:ascii="Times New Roman" w:hAnsi="Times New Roman" w:cs="Times New Roman"/>
        </w:rPr>
      </w:pPr>
    </w:p>
    <w:p w14:paraId="4C57300B" w14:textId="47DAEC3D" w:rsidR="00EF50CF" w:rsidRDefault="00EF50CF" w:rsidP="00EF50CF">
      <w:pPr>
        <w:spacing w:line="360" w:lineRule="auto"/>
        <w:rPr>
          <w:rFonts w:ascii="Times New Roman" w:hAnsi="Times New Roman" w:cs="Times New Roman"/>
        </w:rPr>
      </w:pPr>
    </w:p>
    <w:p w14:paraId="34A5BC9F" w14:textId="5541FF25" w:rsidR="00EF50CF" w:rsidRDefault="00EF50CF" w:rsidP="00EF50CF">
      <w:pPr>
        <w:spacing w:line="360" w:lineRule="auto"/>
        <w:rPr>
          <w:rFonts w:ascii="Times New Roman" w:hAnsi="Times New Roman" w:cs="Times New Roman"/>
        </w:rPr>
      </w:pPr>
    </w:p>
    <w:p w14:paraId="5FE6110C" w14:textId="1828D4B3" w:rsidR="00EF50CF" w:rsidRDefault="00EF50CF" w:rsidP="00EF50CF">
      <w:pPr>
        <w:spacing w:line="360" w:lineRule="auto"/>
        <w:rPr>
          <w:rFonts w:ascii="Times New Roman" w:hAnsi="Times New Roman" w:cs="Times New Roman"/>
        </w:rPr>
      </w:pPr>
    </w:p>
    <w:p w14:paraId="71749A9C" w14:textId="215C4CBB" w:rsidR="00EF50CF" w:rsidRDefault="00EF50CF" w:rsidP="00EF50CF">
      <w:pPr>
        <w:spacing w:line="360" w:lineRule="auto"/>
        <w:rPr>
          <w:rFonts w:ascii="Times New Roman" w:hAnsi="Times New Roman" w:cs="Times New Roman"/>
        </w:rPr>
      </w:pPr>
    </w:p>
    <w:p w14:paraId="6CF877B9" w14:textId="77777777" w:rsidR="00EF50CF" w:rsidRDefault="00EF50CF" w:rsidP="00EF50CF">
      <w:pPr>
        <w:spacing w:line="360" w:lineRule="auto"/>
        <w:rPr>
          <w:rFonts w:ascii="Times New Roman" w:hAnsi="Times New Roman" w:cs="Times New Roman"/>
        </w:rPr>
      </w:pPr>
    </w:p>
    <w:p w14:paraId="2A0A7FF0" w14:textId="77777777" w:rsidR="00EF50CF" w:rsidRDefault="00EF50CF" w:rsidP="00EF50CF">
      <w:pPr>
        <w:spacing w:line="360" w:lineRule="auto"/>
        <w:rPr>
          <w:rFonts w:ascii="Times New Roman" w:hAnsi="Times New Roman" w:cs="Times New Roman"/>
        </w:rPr>
      </w:pPr>
      <w:r>
        <w:rPr>
          <w:rFonts w:ascii="Times New Roman" w:hAnsi="Times New Roman" w:cs="Times New Roman"/>
        </w:rPr>
        <w:t>HISTORY:</w:t>
      </w:r>
    </w:p>
    <w:p w14:paraId="6FDAF6A5" w14:textId="77777777" w:rsidR="00EF50CF" w:rsidRDefault="00EF50CF" w:rsidP="00EF50CF">
      <w:pPr>
        <w:pStyle w:val="ListParagraph"/>
        <w:numPr>
          <w:ilvl w:val="0"/>
          <w:numId w:val="24"/>
        </w:numPr>
        <w:spacing w:line="360" w:lineRule="auto"/>
        <w:rPr>
          <w:rFonts w:ascii="Times New Roman" w:hAnsi="Times New Roman" w:cs="Times New Roman"/>
        </w:rPr>
      </w:pPr>
      <w:r>
        <w:rPr>
          <w:rFonts w:ascii="Times New Roman" w:hAnsi="Times New Roman" w:cs="Times New Roman"/>
        </w:rPr>
        <w:t xml:space="preserve"> Amerindians to Africans</w:t>
      </w:r>
    </w:p>
    <w:p w14:paraId="3E351DB0" w14:textId="77777777" w:rsidR="00EF50CF" w:rsidRDefault="00EF50CF" w:rsidP="00EF50CF">
      <w:pPr>
        <w:pStyle w:val="ListParagraph"/>
        <w:numPr>
          <w:ilvl w:val="0"/>
          <w:numId w:val="24"/>
        </w:numPr>
        <w:spacing w:line="360" w:lineRule="auto"/>
        <w:rPr>
          <w:rFonts w:ascii="Times New Roman" w:hAnsi="Times New Roman" w:cs="Times New Roman"/>
        </w:rPr>
      </w:pPr>
      <w:r>
        <w:rPr>
          <w:rFonts w:ascii="Times New Roman" w:hAnsi="Times New Roman" w:cs="Times New Roman"/>
        </w:rPr>
        <w:t>Lest You Forget Indigenous Peoples and the Europeans by Doris Hamilton- Willie</w:t>
      </w:r>
    </w:p>
    <w:p w14:paraId="16C0CB9F" w14:textId="77777777" w:rsidR="00EF50CF" w:rsidRPr="00F24FC8" w:rsidRDefault="00EF50CF" w:rsidP="00EF50CF">
      <w:pPr>
        <w:pStyle w:val="ListParagraph"/>
        <w:numPr>
          <w:ilvl w:val="0"/>
          <w:numId w:val="24"/>
        </w:numPr>
        <w:spacing w:line="360" w:lineRule="auto"/>
        <w:rPr>
          <w:rFonts w:ascii="Times New Roman" w:hAnsi="Times New Roman" w:cs="Times New Roman"/>
        </w:rPr>
      </w:pPr>
      <w:r>
        <w:rPr>
          <w:rFonts w:ascii="Times New Roman" w:hAnsi="Times New Roman" w:cs="Times New Roman"/>
        </w:rPr>
        <w:t xml:space="preserve">The People Who Came Book 2 </w:t>
      </w:r>
      <w:proofErr w:type="gramStart"/>
      <w:r>
        <w:rPr>
          <w:rFonts w:ascii="Times New Roman" w:hAnsi="Times New Roman" w:cs="Times New Roman"/>
        </w:rPr>
        <w:t>( from</w:t>
      </w:r>
      <w:proofErr w:type="gramEnd"/>
      <w:r>
        <w:rPr>
          <w:rFonts w:ascii="Times New Roman" w:hAnsi="Times New Roman" w:cs="Times New Roman"/>
        </w:rPr>
        <w:t xml:space="preserve"> Senior 2)</w:t>
      </w:r>
    </w:p>
    <w:p w14:paraId="7D504EB3" w14:textId="77777777" w:rsidR="00EF50CF" w:rsidRDefault="00EF50CF" w:rsidP="00EF50CF">
      <w:pPr>
        <w:spacing w:line="360" w:lineRule="auto"/>
        <w:rPr>
          <w:rFonts w:ascii="Times New Roman" w:hAnsi="Times New Roman" w:cs="Times New Roman"/>
        </w:rPr>
      </w:pPr>
    </w:p>
    <w:p w14:paraId="0CE83539" w14:textId="77777777" w:rsidR="00EF50CF" w:rsidRPr="003F641F" w:rsidRDefault="00EF50CF" w:rsidP="00EF50CF">
      <w:pPr>
        <w:spacing w:line="360" w:lineRule="auto"/>
        <w:rPr>
          <w:rFonts w:ascii="Times New Roman" w:hAnsi="Times New Roman" w:cs="Times New Roman"/>
        </w:rPr>
      </w:pPr>
      <w:r>
        <w:rPr>
          <w:rFonts w:ascii="Times New Roman" w:hAnsi="Times New Roman" w:cs="Times New Roman"/>
        </w:rPr>
        <w:t>INFORMATION TECHNOLOGY:</w:t>
      </w:r>
    </w:p>
    <w:p w14:paraId="434E797D" w14:textId="77777777" w:rsidR="00EF50CF" w:rsidRDefault="00EF50CF" w:rsidP="00EF50CF">
      <w:pPr>
        <w:pStyle w:val="ListParagraph"/>
        <w:numPr>
          <w:ilvl w:val="0"/>
          <w:numId w:val="25"/>
        </w:numPr>
        <w:spacing w:line="360" w:lineRule="auto"/>
        <w:rPr>
          <w:rFonts w:ascii="Times New Roman" w:hAnsi="Times New Roman" w:cs="Times New Roman"/>
        </w:rPr>
      </w:pPr>
      <w:r>
        <w:rPr>
          <w:rFonts w:ascii="Times New Roman" w:hAnsi="Times New Roman" w:cs="Times New Roman"/>
        </w:rPr>
        <w:t>Oxford Information Technology for CSEC by Glenda Gay /Ronald Blades</w:t>
      </w:r>
    </w:p>
    <w:p w14:paraId="34978993" w14:textId="77777777" w:rsidR="00EF50CF" w:rsidRDefault="00EF50CF" w:rsidP="00EF50CF">
      <w:pPr>
        <w:pStyle w:val="ListParagraph"/>
        <w:numPr>
          <w:ilvl w:val="0"/>
          <w:numId w:val="25"/>
        </w:numPr>
        <w:spacing w:line="360" w:lineRule="auto"/>
        <w:rPr>
          <w:rFonts w:ascii="Times New Roman" w:hAnsi="Times New Roman" w:cs="Times New Roman"/>
        </w:rPr>
      </w:pPr>
      <w:r>
        <w:rPr>
          <w:rFonts w:ascii="Times New Roman" w:hAnsi="Times New Roman" w:cs="Times New Roman"/>
        </w:rPr>
        <w:t>Information Technology for CSEC Workbook</w:t>
      </w:r>
    </w:p>
    <w:p w14:paraId="3485AC16" w14:textId="77777777" w:rsidR="00EF50CF" w:rsidRDefault="00EF50CF" w:rsidP="00EF50CF">
      <w:pPr>
        <w:spacing w:line="360" w:lineRule="auto"/>
        <w:rPr>
          <w:rFonts w:ascii="Times New Roman" w:hAnsi="Times New Roman" w:cs="Times New Roman"/>
        </w:rPr>
      </w:pPr>
    </w:p>
    <w:p w14:paraId="0727A01D" w14:textId="77777777" w:rsidR="00EF50CF" w:rsidRDefault="00EF50CF" w:rsidP="00EF50CF">
      <w:pPr>
        <w:spacing w:line="360" w:lineRule="auto"/>
        <w:rPr>
          <w:rFonts w:ascii="Times New Roman" w:hAnsi="Times New Roman" w:cs="Times New Roman"/>
        </w:rPr>
      </w:pPr>
      <w:r>
        <w:rPr>
          <w:rFonts w:ascii="Times New Roman" w:hAnsi="Times New Roman" w:cs="Times New Roman"/>
        </w:rPr>
        <w:t>SPANISH:</w:t>
      </w:r>
    </w:p>
    <w:p w14:paraId="16361D07" w14:textId="77777777" w:rsidR="00EF50CF" w:rsidRDefault="00EF50CF" w:rsidP="00EF50CF">
      <w:pPr>
        <w:pStyle w:val="ListParagraph"/>
        <w:numPr>
          <w:ilvl w:val="0"/>
          <w:numId w:val="26"/>
        </w:numPr>
        <w:spacing w:line="360" w:lineRule="auto"/>
        <w:rPr>
          <w:rFonts w:ascii="Times New Roman" w:hAnsi="Times New Roman" w:cs="Times New Roman"/>
        </w:rPr>
      </w:pPr>
      <w:r>
        <w:rPr>
          <w:rFonts w:ascii="Times New Roman" w:hAnsi="Times New Roman" w:cs="Times New Roman"/>
        </w:rPr>
        <w:t>Que Hay Book 3</w:t>
      </w:r>
    </w:p>
    <w:p w14:paraId="35045AA1" w14:textId="77777777" w:rsidR="00EF50CF" w:rsidRDefault="00EF50CF" w:rsidP="00EF50CF">
      <w:pPr>
        <w:pStyle w:val="ListParagraph"/>
        <w:numPr>
          <w:ilvl w:val="0"/>
          <w:numId w:val="26"/>
        </w:numPr>
        <w:spacing w:line="360" w:lineRule="auto"/>
        <w:rPr>
          <w:rFonts w:ascii="Times New Roman" w:hAnsi="Times New Roman" w:cs="Times New Roman"/>
        </w:rPr>
      </w:pPr>
      <w:r>
        <w:rPr>
          <w:rFonts w:ascii="Times New Roman" w:hAnsi="Times New Roman" w:cs="Times New Roman"/>
        </w:rPr>
        <w:t>Que Hay Workbook 3</w:t>
      </w:r>
    </w:p>
    <w:p w14:paraId="0315981A" w14:textId="77777777" w:rsidR="00EF50CF" w:rsidRDefault="00EF50CF" w:rsidP="00EF50CF">
      <w:pPr>
        <w:pStyle w:val="ListParagraph"/>
        <w:numPr>
          <w:ilvl w:val="0"/>
          <w:numId w:val="26"/>
        </w:numPr>
        <w:spacing w:line="360" w:lineRule="auto"/>
        <w:rPr>
          <w:rFonts w:ascii="Times New Roman" w:hAnsi="Times New Roman" w:cs="Times New Roman"/>
        </w:rPr>
      </w:pPr>
      <w:r>
        <w:rPr>
          <w:rFonts w:ascii="Times New Roman" w:hAnsi="Times New Roman" w:cs="Times New Roman"/>
        </w:rPr>
        <w:t xml:space="preserve">Spanish Two Years by Stephen Levy / Robert </w:t>
      </w:r>
      <w:proofErr w:type="spellStart"/>
      <w:r>
        <w:rPr>
          <w:rFonts w:ascii="Times New Roman" w:hAnsi="Times New Roman" w:cs="Times New Roman"/>
        </w:rPr>
        <w:t>Nassi</w:t>
      </w:r>
      <w:proofErr w:type="spellEnd"/>
    </w:p>
    <w:p w14:paraId="6E78C71A" w14:textId="77777777" w:rsidR="00EF50CF" w:rsidRDefault="00EF50CF" w:rsidP="00EF50CF">
      <w:pPr>
        <w:pStyle w:val="ListParagraph"/>
        <w:numPr>
          <w:ilvl w:val="0"/>
          <w:numId w:val="26"/>
        </w:numPr>
        <w:spacing w:line="360" w:lineRule="auto"/>
        <w:rPr>
          <w:rFonts w:ascii="Times New Roman" w:hAnsi="Times New Roman" w:cs="Times New Roman"/>
        </w:rPr>
      </w:pPr>
      <w:r>
        <w:rPr>
          <w:rFonts w:ascii="Times New Roman" w:hAnsi="Times New Roman" w:cs="Times New Roman"/>
        </w:rPr>
        <w:t>Spanish Dictionary</w:t>
      </w:r>
    </w:p>
    <w:p w14:paraId="2A7B305A" w14:textId="77777777" w:rsidR="00EF50CF" w:rsidRDefault="00EF50CF" w:rsidP="00EF50CF">
      <w:pPr>
        <w:spacing w:line="360" w:lineRule="auto"/>
        <w:rPr>
          <w:rFonts w:ascii="Times New Roman" w:hAnsi="Times New Roman" w:cs="Times New Roman"/>
        </w:rPr>
      </w:pPr>
    </w:p>
    <w:p w14:paraId="52FAB97F" w14:textId="77777777" w:rsidR="00EF50CF" w:rsidRDefault="00EF50CF" w:rsidP="00EF50CF">
      <w:pPr>
        <w:spacing w:line="360" w:lineRule="auto"/>
        <w:rPr>
          <w:rFonts w:ascii="Times New Roman" w:hAnsi="Times New Roman" w:cs="Times New Roman"/>
        </w:rPr>
      </w:pPr>
      <w:r>
        <w:rPr>
          <w:rFonts w:ascii="Times New Roman" w:hAnsi="Times New Roman" w:cs="Times New Roman"/>
        </w:rPr>
        <w:t>TECHNICAL DRAWING:</w:t>
      </w:r>
    </w:p>
    <w:p w14:paraId="77AB1DF1" w14:textId="77777777" w:rsidR="00EF50CF" w:rsidRPr="00F24FC8" w:rsidRDefault="00EF50CF" w:rsidP="00EF50CF">
      <w:pPr>
        <w:pStyle w:val="ListParagraph"/>
        <w:numPr>
          <w:ilvl w:val="0"/>
          <w:numId w:val="28"/>
        </w:numPr>
        <w:spacing w:line="360" w:lineRule="auto"/>
        <w:rPr>
          <w:rFonts w:ascii="Times New Roman" w:hAnsi="Times New Roman" w:cs="Times New Roman"/>
        </w:rPr>
      </w:pPr>
      <w:r>
        <w:rPr>
          <w:rFonts w:ascii="Times New Roman" w:hAnsi="Times New Roman" w:cs="Times New Roman"/>
        </w:rPr>
        <w:t xml:space="preserve">Technical Drawing Book 1 Plane and Solid Geometry by A. </w:t>
      </w:r>
      <w:proofErr w:type="spellStart"/>
      <w:r>
        <w:rPr>
          <w:rFonts w:ascii="Times New Roman" w:hAnsi="Times New Roman" w:cs="Times New Roman"/>
        </w:rPr>
        <w:t>Bankole</w:t>
      </w:r>
      <w:proofErr w:type="spellEnd"/>
      <w:r>
        <w:rPr>
          <w:rFonts w:ascii="Times New Roman" w:hAnsi="Times New Roman" w:cs="Times New Roman"/>
        </w:rPr>
        <w:t>, S. Bland (from Senior 2)</w:t>
      </w:r>
    </w:p>
    <w:p w14:paraId="7AA89A76" w14:textId="77777777" w:rsidR="00EF50CF" w:rsidRDefault="00EF50CF" w:rsidP="00EF50CF">
      <w:pPr>
        <w:spacing w:line="360" w:lineRule="auto"/>
        <w:rPr>
          <w:rFonts w:ascii="Times New Roman" w:hAnsi="Times New Roman" w:cs="Times New Roman"/>
        </w:rPr>
      </w:pPr>
    </w:p>
    <w:p w14:paraId="313AA112" w14:textId="77777777" w:rsidR="00EF50CF" w:rsidRDefault="00EF50CF" w:rsidP="00EF50CF">
      <w:pPr>
        <w:spacing w:line="360" w:lineRule="auto"/>
        <w:rPr>
          <w:rFonts w:ascii="Times New Roman" w:hAnsi="Times New Roman" w:cs="Times New Roman"/>
        </w:rPr>
      </w:pPr>
      <w:r>
        <w:rPr>
          <w:rFonts w:ascii="Times New Roman" w:hAnsi="Times New Roman" w:cs="Times New Roman"/>
        </w:rPr>
        <w:t>PRINCIPLES OF ACCOUNTS:</w:t>
      </w:r>
    </w:p>
    <w:p w14:paraId="31420149" w14:textId="77777777" w:rsidR="00EF50CF" w:rsidRPr="00FC4CAE" w:rsidRDefault="00EF50CF" w:rsidP="00EF50CF">
      <w:pPr>
        <w:pStyle w:val="ListParagraph"/>
        <w:numPr>
          <w:ilvl w:val="0"/>
          <w:numId w:val="28"/>
        </w:numPr>
        <w:spacing w:line="360" w:lineRule="auto"/>
        <w:rPr>
          <w:rFonts w:ascii="Times New Roman" w:hAnsi="Times New Roman" w:cs="Times New Roman"/>
        </w:rPr>
      </w:pPr>
      <w:r>
        <w:rPr>
          <w:rFonts w:ascii="Times New Roman" w:hAnsi="Times New Roman" w:cs="Times New Roman"/>
        </w:rPr>
        <w:t>Principles of Accounting for CSEC by Frank Wood 8</w:t>
      </w:r>
      <w:r>
        <w:rPr>
          <w:rFonts w:ascii="Times New Roman" w:hAnsi="Times New Roman" w:cs="Times New Roman"/>
          <w:vertAlign w:val="superscript"/>
        </w:rPr>
        <w:t xml:space="preserve">th </w:t>
      </w:r>
      <w:r>
        <w:rPr>
          <w:rFonts w:ascii="Times New Roman" w:hAnsi="Times New Roman" w:cs="Times New Roman"/>
        </w:rPr>
        <w:t>Edition</w:t>
      </w:r>
    </w:p>
    <w:p w14:paraId="4C382DE0" w14:textId="1315F397" w:rsidR="00EF50CF" w:rsidRDefault="00EF50CF" w:rsidP="00EF50CF">
      <w:pPr>
        <w:spacing w:line="360" w:lineRule="auto"/>
        <w:rPr>
          <w:rFonts w:ascii="Times New Roman" w:hAnsi="Times New Roman" w:cs="Times New Roman"/>
        </w:rPr>
      </w:pPr>
    </w:p>
    <w:p w14:paraId="4C2E933D" w14:textId="31D36B85" w:rsidR="00EF50CF" w:rsidRDefault="00EF50CF" w:rsidP="00EF50CF">
      <w:pPr>
        <w:spacing w:line="360" w:lineRule="auto"/>
        <w:rPr>
          <w:rFonts w:ascii="Times New Roman" w:hAnsi="Times New Roman" w:cs="Times New Roman"/>
        </w:rPr>
      </w:pPr>
    </w:p>
    <w:p w14:paraId="16D0976C" w14:textId="5B4DD65C" w:rsidR="00EF50CF" w:rsidRDefault="00EF50CF" w:rsidP="00EF50CF">
      <w:pPr>
        <w:spacing w:line="360" w:lineRule="auto"/>
        <w:rPr>
          <w:rFonts w:ascii="Times New Roman" w:hAnsi="Times New Roman" w:cs="Times New Roman"/>
        </w:rPr>
      </w:pPr>
    </w:p>
    <w:p w14:paraId="5425763D" w14:textId="3C35F4CD" w:rsidR="00EF50CF" w:rsidRDefault="00EF50CF" w:rsidP="00EF50CF">
      <w:pPr>
        <w:spacing w:line="360" w:lineRule="auto"/>
        <w:rPr>
          <w:rFonts w:ascii="Times New Roman" w:hAnsi="Times New Roman" w:cs="Times New Roman"/>
        </w:rPr>
      </w:pPr>
    </w:p>
    <w:p w14:paraId="7CFD32DD" w14:textId="189532B0" w:rsidR="00EF50CF" w:rsidRDefault="00EF50CF" w:rsidP="00EF50CF">
      <w:pPr>
        <w:spacing w:line="360" w:lineRule="auto"/>
        <w:rPr>
          <w:rFonts w:ascii="Times New Roman" w:hAnsi="Times New Roman" w:cs="Times New Roman"/>
        </w:rPr>
      </w:pPr>
    </w:p>
    <w:p w14:paraId="2EC63AB8" w14:textId="05C761D7" w:rsidR="00EF50CF" w:rsidRDefault="00EF50CF" w:rsidP="00EF50CF">
      <w:pPr>
        <w:spacing w:line="360" w:lineRule="auto"/>
        <w:rPr>
          <w:rFonts w:ascii="Times New Roman" w:hAnsi="Times New Roman" w:cs="Times New Roman"/>
        </w:rPr>
      </w:pPr>
    </w:p>
    <w:p w14:paraId="4D012309" w14:textId="3FA9F75F" w:rsidR="00EF50CF" w:rsidRDefault="00EF50CF" w:rsidP="00EF50CF">
      <w:pPr>
        <w:spacing w:line="360" w:lineRule="auto"/>
        <w:rPr>
          <w:rFonts w:ascii="Times New Roman" w:hAnsi="Times New Roman" w:cs="Times New Roman"/>
        </w:rPr>
      </w:pPr>
    </w:p>
    <w:p w14:paraId="7683CEF3" w14:textId="39A73F82" w:rsidR="00EF50CF" w:rsidRDefault="00EF50CF" w:rsidP="00EF50CF">
      <w:pPr>
        <w:spacing w:line="360" w:lineRule="auto"/>
        <w:rPr>
          <w:rFonts w:ascii="Times New Roman" w:hAnsi="Times New Roman" w:cs="Times New Roman"/>
        </w:rPr>
      </w:pPr>
    </w:p>
    <w:p w14:paraId="603C222F" w14:textId="77777777" w:rsidR="00EF50CF" w:rsidRDefault="00EF50CF" w:rsidP="00EF50CF">
      <w:pPr>
        <w:spacing w:line="360" w:lineRule="auto"/>
        <w:rPr>
          <w:rFonts w:ascii="Times New Roman" w:hAnsi="Times New Roman" w:cs="Times New Roman"/>
        </w:rPr>
      </w:pPr>
    </w:p>
    <w:p w14:paraId="2244DAD8" w14:textId="3A6A101E" w:rsidR="00EF50CF" w:rsidRDefault="00EF50CF" w:rsidP="00EF50CF">
      <w:pPr>
        <w:spacing w:line="360" w:lineRule="auto"/>
        <w:rPr>
          <w:rFonts w:ascii="Times New Roman" w:hAnsi="Times New Roman" w:cs="Times New Roman"/>
        </w:rPr>
      </w:pPr>
      <w:r>
        <w:rPr>
          <w:rFonts w:ascii="Times New Roman" w:hAnsi="Times New Roman" w:cs="Times New Roman"/>
        </w:rPr>
        <w:t>PRINCIPLE</w:t>
      </w:r>
      <w:r w:rsidR="00651A67">
        <w:rPr>
          <w:rFonts w:ascii="Times New Roman" w:hAnsi="Times New Roman" w:cs="Times New Roman"/>
        </w:rPr>
        <w:t>S</w:t>
      </w:r>
      <w:r>
        <w:rPr>
          <w:rFonts w:ascii="Times New Roman" w:hAnsi="Times New Roman" w:cs="Times New Roman"/>
        </w:rPr>
        <w:t xml:space="preserve"> OF BUSINESS:</w:t>
      </w:r>
    </w:p>
    <w:p w14:paraId="468C5C99" w14:textId="77777777" w:rsidR="00EF50CF" w:rsidRDefault="00EF50CF" w:rsidP="00EF50CF">
      <w:pPr>
        <w:pStyle w:val="ListParagraph"/>
        <w:numPr>
          <w:ilvl w:val="0"/>
          <w:numId w:val="37"/>
        </w:numPr>
        <w:spacing w:line="360" w:lineRule="auto"/>
        <w:rPr>
          <w:rFonts w:ascii="Times New Roman" w:hAnsi="Times New Roman" w:cs="Times New Roman"/>
        </w:rPr>
      </w:pPr>
      <w:proofErr w:type="spellStart"/>
      <w:r>
        <w:rPr>
          <w:rFonts w:ascii="Times New Roman" w:hAnsi="Times New Roman" w:cs="Times New Roman"/>
        </w:rPr>
        <w:t>Carlong</w:t>
      </w:r>
      <w:proofErr w:type="spellEnd"/>
      <w:r>
        <w:rPr>
          <w:rFonts w:ascii="Times New Roman" w:hAnsi="Times New Roman" w:cs="Times New Roman"/>
        </w:rPr>
        <w:t xml:space="preserve"> Principles of Business for CSEC</w:t>
      </w:r>
    </w:p>
    <w:p w14:paraId="11C9220A" w14:textId="77777777" w:rsidR="00EF50CF" w:rsidRDefault="00EF50CF" w:rsidP="00EF50CF">
      <w:pPr>
        <w:spacing w:line="360" w:lineRule="auto"/>
        <w:rPr>
          <w:rFonts w:ascii="Times New Roman" w:hAnsi="Times New Roman" w:cs="Times New Roman"/>
        </w:rPr>
      </w:pPr>
    </w:p>
    <w:p w14:paraId="6C2BA5E8" w14:textId="77777777" w:rsidR="00EF50CF" w:rsidRPr="00F24FC8" w:rsidRDefault="00EF50CF" w:rsidP="00EF50CF">
      <w:pPr>
        <w:spacing w:line="360" w:lineRule="auto"/>
        <w:rPr>
          <w:rFonts w:ascii="Times New Roman" w:hAnsi="Times New Roman" w:cs="Times New Roman"/>
        </w:rPr>
      </w:pPr>
      <w:r w:rsidRPr="00F24FC8">
        <w:rPr>
          <w:rFonts w:ascii="Times New Roman" w:hAnsi="Times New Roman" w:cs="Times New Roman"/>
        </w:rPr>
        <w:t>INTEGRATED SCIENCE:</w:t>
      </w:r>
    </w:p>
    <w:p w14:paraId="6188B209" w14:textId="77777777" w:rsidR="00EF50CF" w:rsidRDefault="00EF50CF" w:rsidP="00EF50CF">
      <w:pPr>
        <w:pStyle w:val="ListParagraph"/>
        <w:numPr>
          <w:ilvl w:val="0"/>
          <w:numId w:val="37"/>
        </w:numPr>
        <w:spacing w:line="360" w:lineRule="auto"/>
        <w:rPr>
          <w:rFonts w:ascii="Times New Roman" w:hAnsi="Times New Roman" w:cs="Times New Roman"/>
        </w:rPr>
      </w:pPr>
      <w:r>
        <w:rPr>
          <w:rFonts w:ascii="Times New Roman" w:hAnsi="Times New Roman" w:cs="Times New Roman"/>
        </w:rPr>
        <w:t xml:space="preserve">Cambridge Integrated Science for CSEC Examinations </w:t>
      </w:r>
      <w:proofErr w:type="gramStart"/>
      <w:r>
        <w:rPr>
          <w:rFonts w:ascii="Times New Roman" w:hAnsi="Times New Roman" w:cs="Times New Roman"/>
        </w:rPr>
        <w:t>( from</w:t>
      </w:r>
      <w:proofErr w:type="gramEnd"/>
      <w:r>
        <w:rPr>
          <w:rFonts w:ascii="Times New Roman" w:hAnsi="Times New Roman" w:cs="Times New Roman"/>
        </w:rPr>
        <w:t xml:space="preserve"> Senior 2 )</w:t>
      </w:r>
    </w:p>
    <w:p w14:paraId="5422EDBE" w14:textId="77777777" w:rsidR="00EF50CF" w:rsidRPr="00F24FC8" w:rsidRDefault="00EF50CF" w:rsidP="00EF50CF">
      <w:pPr>
        <w:pStyle w:val="ListParagraph"/>
        <w:spacing w:line="360" w:lineRule="auto"/>
        <w:rPr>
          <w:rFonts w:ascii="Times New Roman" w:hAnsi="Times New Roman" w:cs="Times New Roman"/>
        </w:rPr>
      </w:pPr>
    </w:p>
    <w:p w14:paraId="5B077022" w14:textId="77777777" w:rsidR="00EF50CF" w:rsidRDefault="00EF50CF" w:rsidP="00EF50CF">
      <w:pPr>
        <w:spacing w:line="360" w:lineRule="auto"/>
        <w:rPr>
          <w:rFonts w:ascii="Times New Roman" w:hAnsi="Times New Roman" w:cs="Times New Roman"/>
        </w:rPr>
      </w:pPr>
      <w:r>
        <w:rPr>
          <w:rFonts w:ascii="Times New Roman" w:hAnsi="Times New Roman" w:cs="Times New Roman"/>
        </w:rPr>
        <w:t>Also Required:</w:t>
      </w:r>
    </w:p>
    <w:p w14:paraId="4765A796" w14:textId="77777777" w:rsidR="00EF50CF" w:rsidRDefault="00EF50CF" w:rsidP="00EF50CF">
      <w:pPr>
        <w:pStyle w:val="ListParagraph"/>
        <w:numPr>
          <w:ilvl w:val="0"/>
          <w:numId w:val="27"/>
        </w:numPr>
        <w:spacing w:line="276" w:lineRule="auto"/>
        <w:rPr>
          <w:rFonts w:ascii="Times New Roman" w:hAnsi="Times New Roman" w:cs="Times New Roman"/>
        </w:rPr>
      </w:pPr>
      <w:r>
        <w:rPr>
          <w:rFonts w:ascii="Times New Roman" w:hAnsi="Times New Roman" w:cs="Times New Roman"/>
        </w:rPr>
        <w:t xml:space="preserve">English (Oxford) Dictionary </w:t>
      </w:r>
    </w:p>
    <w:p w14:paraId="21DAFA2A" w14:textId="77777777" w:rsidR="00EF50CF" w:rsidRDefault="00EF50CF" w:rsidP="00EF50CF">
      <w:pPr>
        <w:pStyle w:val="ListParagraph"/>
        <w:numPr>
          <w:ilvl w:val="0"/>
          <w:numId w:val="27"/>
        </w:numPr>
        <w:spacing w:line="276" w:lineRule="auto"/>
        <w:rPr>
          <w:rFonts w:ascii="Times New Roman" w:hAnsi="Times New Roman" w:cs="Times New Roman"/>
        </w:rPr>
      </w:pPr>
      <w:r>
        <w:rPr>
          <w:rFonts w:ascii="Times New Roman" w:hAnsi="Times New Roman" w:cs="Times New Roman"/>
        </w:rPr>
        <w:t>Soft file folders for test papers</w:t>
      </w:r>
    </w:p>
    <w:p w14:paraId="68BBDA79" w14:textId="77777777" w:rsidR="00EF50CF" w:rsidRDefault="00EF50CF" w:rsidP="00EF50CF">
      <w:pPr>
        <w:pStyle w:val="ListParagraph"/>
        <w:numPr>
          <w:ilvl w:val="0"/>
          <w:numId w:val="27"/>
        </w:numPr>
        <w:spacing w:line="276" w:lineRule="auto"/>
        <w:rPr>
          <w:rFonts w:ascii="Times New Roman" w:hAnsi="Times New Roman" w:cs="Times New Roman"/>
        </w:rPr>
      </w:pPr>
      <w:r>
        <w:rPr>
          <w:rFonts w:ascii="Times New Roman" w:hAnsi="Times New Roman" w:cs="Times New Roman"/>
        </w:rPr>
        <w:t>15 large &amp; white hardcover books</w:t>
      </w:r>
    </w:p>
    <w:p w14:paraId="09B93D29" w14:textId="77777777" w:rsidR="00EF50CF" w:rsidRDefault="00EF50CF" w:rsidP="00EF50CF">
      <w:pPr>
        <w:pStyle w:val="ListParagraph"/>
        <w:numPr>
          <w:ilvl w:val="0"/>
          <w:numId w:val="27"/>
        </w:numPr>
        <w:spacing w:line="276" w:lineRule="auto"/>
        <w:rPr>
          <w:rFonts w:ascii="Times New Roman" w:hAnsi="Times New Roman" w:cs="Times New Roman"/>
        </w:rPr>
      </w:pPr>
      <w:r>
        <w:rPr>
          <w:rFonts w:ascii="Times New Roman" w:hAnsi="Times New Roman" w:cs="Times New Roman"/>
        </w:rPr>
        <w:t>Assignment book</w:t>
      </w:r>
    </w:p>
    <w:p w14:paraId="226C0246" w14:textId="77777777" w:rsidR="00EF50CF" w:rsidRDefault="00EF50CF" w:rsidP="00EF50CF">
      <w:pPr>
        <w:pStyle w:val="ListParagraph"/>
        <w:numPr>
          <w:ilvl w:val="0"/>
          <w:numId w:val="27"/>
        </w:numPr>
        <w:spacing w:line="276" w:lineRule="auto"/>
        <w:rPr>
          <w:rFonts w:ascii="Times New Roman" w:hAnsi="Times New Roman" w:cs="Times New Roman"/>
        </w:rPr>
      </w:pPr>
      <w:r>
        <w:rPr>
          <w:rFonts w:ascii="Times New Roman" w:hAnsi="Times New Roman" w:cs="Times New Roman"/>
        </w:rPr>
        <w:t>USB stick</w:t>
      </w:r>
    </w:p>
    <w:p w14:paraId="249FE9A2" w14:textId="77777777" w:rsidR="00EF50CF" w:rsidRDefault="00EF50CF" w:rsidP="00EF50CF">
      <w:pPr>
        <w:pStyle w:val="ListParagraph"/>
        <w:numPr>
          <w:ilvl w:val="0"/>
          <w:numId w:val="27"/>
        </w:numPr>
        <w:spacing w:line="276" w:lineRule="auto"/>
        <w:rPr>
          <w:rFonts w:ascii="Times New Roman" w:hAnsi="Times New Roman" w:cs="Times New Roman"/>
        </w:rPr>
      </w:pPr>
      <w:r>
        <w:rPr>
          <w:rFonts w:ascii="Times New Roman" w:hAnsi="Times New Roman" w:cs="Times New Roman"/>
        </w:rPr>
        <w:t>Geometry Set</w:t>
      </w:r>
    </w:p>
    <w:p w14:paraId="25D2BA27" w14:textId="77777777" w:rsidR="00EF50CF" w:rsidRDefault="00EF50CF" w:rsidP="00EF50CF">
      <w:pPr>
        <w:pStyle w:val="ListParagraph"/>
        <w:numPr>
          <w:ilvl w:val="0"/>
          <w:numId w:val="27"/>
        </w:numPr>
        <w:spacing w:line="276" w:lineRule="auto"/>
        <w:rPr>
          <w:rFonts w:ascii="Times New Roman" w:hAnsi="Times New Roman" w:cs="Times New Roman"/>
        </w:rPr>
      </w:pPr>
      <w:r>
        <w:rPr>
          <w:rFonts w:ascii="Times New Roman" w:hAnsi="Times New Roman" w:cs="Times New Roman"/>
        </w:rPr>
        <w:t>Drawing Book</w:t>
      </w:r>
    </w:p>
    <w:p w14:paraId="203C3CE4" w14:textId="77777777" w:rsidR="00EF50CF" w:rsidRDefault="00EF50CF" w:rsidP="00EF50CF">
      <w:pPr>
        <w:pStyle w:val="ListParagraph"/>
        <w:numPr>
          <w:ilvl w:val="0"/>
          <w:numId w:val="27"/>
        </w:numPr>
        <w:spacing w:line="276" w:lineRule="auto"/>
        <w:rPr>
          <w:rFonts w:ascii="Times New Roman" w:hAnsi="Times New Roman" w:cs="Times New Roman"/>
        </w:rPr>
      </w:pPr>
      <w:r>
        <w:rPr>
          <w:rFonts w:ascii="Times New Roman" w:hAnsi="Times New Roman" w:cs="Times New Roman"/>
        </w:rPr>
        <w:t>2 pencils</w:t>
      </w:r>
    </w:p>
    <w:p w14:paraId="41F8BEAF" w14:textId="77777777" w:rsidR="00EF50CF" w:rsidRDefault="00EF50CF" w:rsidP="00EF50CF">
      <w:pPr>
        <w:pStyle w:val="ListParagraph"/>
        <w:numPr>
          <w:ilvl w:val="0"/>
          <w:numId w:val="27"/>
        </w:numPr>
        <w:spacing w:line="276" w:lineRule="auto"/>
        <w:rPr>
          <w:rFonts w:ascii="Times New Roman" w:hAnsi="Times New Roman" w:cs="Times New Roman"/>
        </w:rPr>
      </w:pPr>
      <w:r>
        <w:rPr>
          <w:rFonts w:ascii="Times New Roman" w:hAnsi="Times New Roman" w:cs="Times New Roman"/>
        </w:rPr>
        <w:t>Laptop/ Tablet</w:t>
      </w:r>
    </w:p>
    <w:p w14:paraId="7EB820D4" w14:textId="77777777" w:rsidR="00EF50CF" w:rsidRDefault="00EF50CF" w:rsidP="00EF50CF">
      <w:pPr>
        <w:pStyle w:val="ListParagraph"/>
        <w:numPr>
          <w:ilvl w:val="0"/>
          <w:numId w:val="27"/>
        </w:numPr>
        <w:spacing w:line="276" w:lineRule="auto"/>
        <w:rPr>
          <w:rFonts w:ascii="Times New Roman" w:hAnsi="Times New Roman" w:cs="Times New Roman"/>
        </w:rPr>
      </w:pPr>
      <w:r>
        <w:rPr>
          <w:rFonts w:ascii="Times New Roman" w:hAnsi="Times New Roman" w:cs="Times New Roman"/>
        </w:rPr>
        <w:t>Set Square</w:t>
      </w:r>
    </w:p>
    <w:p w14:paraId="78D05C60" w14:textId="77777777" w:rsidR="00EF50CF" w:rsidRDefault="00EF50CF" w:rsidP="00EF50CF">
      <w:pPr>
        <w:pStyle w:val="ListParagraph"/>
        <w:numPr>
          <w:ilvl w:val="0"/>
          <w:numId w:val="27"/>
        </w:numPr>
        <w:spacing w:line="276" w:lineRule="auto"/>
        <w:rPr>
          <w:rFonts w:ascii="Times New Roman" w:hAnsi="Times New Roman" w:cs="Times New Roman"/>
        </w:rPr>
      </w:pPr>
      <w:r>
        <w:rPr>
          <w:rFonts w:ascii="Times New Roman" w:hAnsi="Times New Roman" w:cs="Times New Roman"/>
        </w:rPr>
        <w:t>Scientific Calculator</w:t>
      </w:r>
    </w:p>
    <w:p w14:paraId="6C74B659" w14:textId="77777777" w:rsidR="00EF50CF" w:rsidRDefault="00EF50CF" w:rsidP="00EF50CF">
      <w:pPr>
        <w:pStyle w:val="ListParagraph"/>
        <w:numPr>
          <w:ilvl w:val="0"/>
          <w:numId w:val="27"/>
        </w:numPr>
        <w:spacing w:line="276" w:lineRule="auto"/>
        <w:rPr>
          <w:rFonts w:ascii="Times New Roman" w:hAnsi="Times New Roman" w:cs="Times New Roman"/>
        </w:rPr>
      </w:pPr>
      <w:r>
        <w:rPr>
          <w:rFonts w:ascii="Times New Roman" w:hAnsi="Times New Roman" w:cs="Times New Roman"/>
        </w:rPr>
        <w:t>Graph Book</w:t>
      </w:r>
    </w:p>
    <w:p w14:paraId="54846EB0" w14:textId="77777777" w:rsidR="00EF50CF" w:rsidRDefault="00EF50CF" w:rsidP="00EF50CF">
      <w:pPr>
        <w:pStyle w:val="ListParagraph"/>
        <w:numPr>
          <w:ilvl w:val="0"/>
          <w:numId w:val="27"/>
        </w:numPr>
        <w:spacing w:line="276" w:lineRule="auto"/>
        <w:rPr>
          <w:rFonts w:ascii="Times New Roman" w:hAnsi="Times New Roman" w:cs="Times New Roman"/>
        </w:rPr>
      </w:pPr>
      <w:r>
        <w:rPr>
          <w:rFonts w:ascii="Times New Roman" w:hAnsi="Times New Roman" w:cs="Times New Roman"/>
        </w:rPr>
        <w:t>Mask</w:t>
      </w:r>
    </w:p>
    <w:p w14:paraId="7797479A" w14:textId="77777777" w:rsidR="00EF50CF" w:rsidRDefault="00EF50CF" w:rsidP="00EF50CF">
      <w:pPr>
        <w:pStyle w:val="ListParagraph"/>
        <w:numPr>
          <w:ilvl w:val="0"/>
          <w:numId w:val="27"/>
        </w:numPr>
        <w:spacing w:line="276" w:lineRule="auto"/>
        <w:rPr>
          <w:rFonts w:ascii="Times New Roman" w:hAnsi="Times New Roman" w:cs="Times New Roman"/>
        </w:rPr>
      </w:pPr>
      <w:r>
        <w:rPr>
          <w:rFonts w:ascii="Times New Roman" w:hAnsi="Times New Roman" w:cs="Times New Roman"/>
        </w:rPr>
        <w:t>Hand Sanitizer</w:t>
      </w:r>
    </w:p>
    <w:p w14:paraId="01A2CDD8" w14:textId="77777777" w:rsidR="00EF50CF" w:rsidRDefault="00EF50CF" w:rsidP="00EF50CF">
      <w:pPr>
        <w:pStyle w:val="ListParagraph"/>
        <w:numPr>
          <w:ilvl w:val="0"/>
          <w:numId w:val="27"/>
        </w:numPr>
        <w:spacing w:line="276" w:lineRule="auto"/>
        <w:rPr>
          <w:rFonts w:ascii="Times New Roman" w:hAnsi="Times New Roman" w:cs="Times New Roman"/>
        </w:rPr>
      </w:pPr>
      <w:r>
        <w:rPr>
          <w:rFonts w:ascii="Times New Roman" w:hAnsi="Times New Roman" w:cs="Times New Roman"/>
        </w:rPr>
        <w:t>Wet Wipes</w:t>
      </w:r>
    </w:p>
    <w:p w14:paraId="5DBF8459" w14:textId="77777777" w:rsidR="00EF50CF" w:rsidRDefault="00EF50CF" w:rsidP="00EF50CF">
      <w:pPr>
        <w:pStyle w:val="ListParagraph"/>
        <w:numPr>
          <w:ilvl w:val="0"/>
          <w:numId w:val="27"/>
        </w:numPr>
        <w:spacing w:line="276" w:lineRule="auto"/>
        <w:rPr>
          <w:rFonts w:ascii="Times New Roman" w:hAnsi="Times New Roman" w:cs="Times New Roman"/>
        </w:rPr>
      </w:pPr>
      <w:r>
        <w:rPr>
          <w:rFonts w:ascii="Times New Roman" w:hAnsi="Times New Roman" w:cs="Times New Roman"/>
        </w:rPr>
        <w:t>Hand Towel</w:t>
      </w:r>
    </w:p>
    <w:p w14:paraId="764262ED" w14:textId="77777777" w:rsidR="00C122A0" w:rsidRDefault="00C122A0" w:rsidP="00C122A0">
      <w:pPr>
        <w:jc w:val="center"/>
        <w:rPr>
          <w:rFonts w:ascii="Times New Roman" w:hAnsi="Times New Roman" w:cs="Times New Roman"/>
        </w:rPr>
      </w:pPr>
    </w:p>
    <w:p w14:paraId="3A95B4CC" w14:textId="77777777" w:rsidR="00B85B0F" w:rsidRPr="00DC01A9" w:rsidRDefault="00B85B0F" w:rsidP="00B85B0F">
      <w:pPr>
        <w:spacing w:line="360" w:lineRule="auto"/>
        <w:rPr>
          <w:rFonts w:ascii="Times New Roman" w:hAnsi="Times New Roman" w:cs="Times New Roman"/>
        </w:rPr>
      </w:pPr>
    </w:p>
    <w:p w14:paraId="474FC883" w14:textId="5ACC3496" w:rsidR="00B85B0F" w:rsidRDefault="00B85B0F" w:rsidP="00B85B0F">
      <w:pPr>
        <w:rPr>
          <w:rFonts w:cstheme="minorHAnsi"/>
        </w:rPr>
      </w:pPr>
    </w:p>
    <w:p w14:paraId="670A4704" w14:textId="10534D35" w:rsidR="00B85B0F" w:rsidRDefault="00B85B0F" w:rsidP="00B85B0F">
      <w:pPr>
        <w:rPr>
          <w:rFonts w:cstheme="minorHAnsi"/>
        </w:rPr>
      </w:pPr>
    </w:p>
    <w:p w14:paraId="66C59B2E" w14:textId="45DF2501" w:rsidR="00B85B0F" w:rsidRDefault="00B85B0F" w:rsidP="00B85B0F">
      <w:pPr>
        <w:rPr>
          <w:rFonts w:cstheme="minorHAnsi"/>
        </w:rPr>
      </w:pPr>
    </w:p>
    <w:p w14:paraId="1C9B636B" w14:textId="1041C15D" w:rsidR="00B85B0F" w:rsidRDefault="00B85B0F" w:rsidP="00B85B0F">
      <w:pPr>
        <w:rPr>
          <w:rFonts w:cstheme="minorHAnsi"/>
        </w:rPr>
      </w:pPr>
    </w:p>
    <w:p w14:paraId="45A3B6D2" w14:textId="34A96C4F" w:rsidR="00B85B0F" w:rsidRDefault="00B85B0F" w:rsidP="00B85B0F">
      <w:pPr>
        <w:rPr>
          <w:rFonts w:cstheme="minorHAnsi"/>
        </w:rPr>
      </w:pPr>
    </w:p>
    <w:p w14:paraId="62ACDA41" w14:textId="1C3DDB5D" w:rsidR="00B85B0F" w:rsidRDefault="00B85B0F" w:rsidP="00B85B0F">
      <w:pPr>
        <w:rPr>
          <w:rFonts w:cstheme="minorHAnsi"/>
        </w:rPr>
      </w:pPr>
    </w:p>
    <w:p w14:paraId="0C1539E8" w14:textId="255B38D3" w:rsidR="00B85B0F" w:rsidRDefault="00B85B0F" w:rsidP="00B85B0F">
      <w:pPr>
        <w:rPr>
          <w:rFonts w:cstheme="minorHAnsi"/>
        </w:rPr>
      </w:pPr>
    </w:p>
    <w:p w14:paraId="379FAB54" w14:textId="037C8398" w:rsidR="00B85B0F" w:rsidRDefault="00B85B0F" w:rsidP="00B85B0F">
      <w:pPr>
        <w:rPr>
          <w:rFonts w:cstheme="minorHAnsi"/>
        </w:rPr>
      </w:pPr>
    </w:p>
    <w:p w14:paraId="5AD11C09" w14:textId="232D597E" w:rsidR="00B85B0F" w:rsidRDefault="00B85B0F" w:rsidP="00B85B0F">
      <w:pPr>
        <w:rPr>
          <w:rFonts w:cstheme="minorHAnsi"/>
        </w:rPr>
      </w:pPr>
    </w:p>
    <w:p w14:paraId="1DCEF08C" w14:textId="26EEE00F" w:rsidR="00B85B0F" w:rsidRDefault="00B85B0F" w:rsidP="00B85B0F">
      <w:pPr>
        <w:rPr>
          <w:rFonts w:cstheme="minorHAnsi"/>
        </w:rPr>
      </w:pPr>
    </w:p>
    <w:p w14:paraId="351677F1" w14:textId="4486322E" w:rsidR="00B85B0F" w:rsidRDefault="00B85B0F" w:rsidP="00B85B0F">
      <w:pPr>
        <w:rPr>
          <w:rFonts w:cstheme="minorHAnsi"/>
        </w:rPr>
      </w:pPr>
    </w:p>
    <w:p w14:paraId="6B3FD764" w14:textId="021F20CE" w:rsidR="00C122A0" w:rsidRDefault="00C122A0" w:rsidP="00B85B0F">
      <w:pPr>
        <w:rPr>
          <w:rFonts w:cstheme="minorHAnsi"/>
        </w:rPr>
      </w:pPr>
    </w:p>
    <w:p w14:paraId="7F3A23B2" w14:textId="747871F4" w:rsidR="00EF50CF" w:rsidRDefault="00EF50CF" w:rsidP="00B85B0F">
      <w:pPr>
        <w:rPr>
          <w:rFonts w:cstheme="minorHAnsi"/>
        </w:rPr>
      </w:pPr>
    </w:p>
    <w:p w14:paraId="4BB88C02" w14:textId="77777777" w:rsidR="00EF50CF" w:rsidRDefault="00EF50CF" w:rsidP="00B85B0F">
      <w:pPr>
        <w:rPr>
          <w:rFonts w:cstheme="minorHAnsi"/>
        </w:rPr>
      </w:pPr>
    </w:p>
    <w:p w14:paraId="4971FC16" w14:textId="690C515C" w:rsidR="002A109C" w:rsidRDefault="003409FB" w:rsidP="003409FB">
      <w:pPr>
        <w:jc w:val="center"/>
        <w:rPr>
          <w:rFonts w:cstheme="minorHAnsi"/>
          <w:b/>
        </w:rPr>
      </w:pPr>
      <w:r w:rsidRPr="003409FB">
        <w:rPr>
          <w:rFonts w:cstheme="minorHAnsi"/>
          <w:b/>
        </w:rPr>
        <w:t>Re: Uniform Schedule for Fitting and Purchasing</w:t>
      </w:r>
    </w:p>
    <w:p w14:paraId="6207C284" w14:textId="5EBE3B30" w:rsidR="00521786" w:rsidRDefault="00521786" w:rsidP="00521786">
      <w:pPr>
        <w:rPr>
          <w:rFonts w:cstheme="minorHAnsi"/>
        </w:rPr>
      </w:pPr>
    </w:p>
    <w:p w14:paraId="42F1763B" w14:textId="7A9FD5C8" w:rsidR="00521786" w:rsidRDefault="00D73431" w:rsidP="00521786">
      <w:pPr>
        <w:jc w:val="both"/>
        <w:rPr>
          <w:rFonts w:cstheme="minorHAnsi"/>
        </w:rPr>
      </w:pPr>
      <w:r>
        <w:rPr>
          <w:rFonts w:cstheme="minorHAnsi"/>
        </w:rPr>
        <w:t>As a part of our rebranding and expansion exercise, we h</w:t>
      </w:r>
      <w:r w:rsidR="00DD1194">
        <w:rPr>
          <w:rFonts w:cstheme="minorHAnsi"/>
        </w:rPr>
        <w:t xml:space="preserve">ave made adjustments to our uniform logo for the upcoming school year. This change has resulted in </w:t>
      </w:r>
      <w:r w:rsidR="00DD1194">
        <w:rPr>
          <w:rFonts w:cstheme="minorHAnsi"/>
          <w:b/>
        </w:rPr>
        <w:t>complete</w:t>
      </w:r>
      <w:r w:rsidR="00DD1194">
        <w:rPr>
          <w:rFonts w:cstheme="minorHAnsi"/>
        </w:rPr>
        <w:t xml:space="preserve"> uniforms being on sale at the school during the below scheduled period:</w:t>
      </w:r>
    </w:p>
    <w:p w14:paraId="60D95224" w14:textId="0C310BEB" w:rsidR="00DD1194" w:rsidRDefault="00DD1194" w:rsidP="00521786">
      <w:pPr>
        <w:jc w:val="both"/>
        <w:rPr>
          <w:rFonts w:cstheme="minorHAnsi"/>
        </w:rPr>
      </w:pPr>
    </w:p>
    <w:tbl>
      <w:tblPr>
        <w:tblW w:w="7420" w:type="dxa"/>
        <w:jc w:val="center"/>
        <w:shd w:val="clear" w:color="auto" w:fill="FFFFFF"/>
        <w:tblCellMar>
          <w:left w:w="0" w:type="dxa"/>
          <w:right w:w="0" w:type="dxa"/>
        </w:tblCellMar>
        <w:tblLook w:val="04A0" w:firstRow="1" w:lastRow="0" w:firstColumn="1" w:lastColumn="0" w:noHBand="0" w:noVBand="1"/>
      </w:tblPr>
      <w:tblGrid>
        <w:gridCol w:w="302"/>
        <w:gridCol w:w="2182"/>
        <w:gridCol w:w="286"/>
        <w:gridCol w:w="2182"/>
        <w:gridCol w:w="286"/>
        <w:gridCol w:w="2182"/>
      </w:tblGrid>
      <w:tr w:rsidR="00CA1B75" w:rsidRPr="00CA1B75" w14:paraId="7E0EA31B" w14:textId="77777777" w:rsidTr="00CA1B75">
        <w:trPr>
          <w:trHeight w:val="672"/>
          <w:jc w:val="center"/>
        </w:trPr>
        <w:tc>
          <w:tcPr>
            <w:tcW w:w="7420" w:type="dxa"/>
            <w:gridSpan w:val="6"/>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5F05D6CF" w14:textId="77777777" w:rsidR="00CA1B75" w:rsidRPr="00CA1B75" w:rsidRDefault="00CA1B75" w:rsidP="00CA1B75">
            <w:pPr>
              <w:jc w:val="center"/>
              <w:rPr>
                <w:rFonts w:ascii="Calibri" w:eastAsia="Times New Roman" w:hAnsi="Calibri" w:cs="Calibri"/>
                <w:color w:val="000000"/>
                <w:sz w:val="52"/>
                <w:szCs w:val="52"/>
              </w:rPr>
            </w:pPr>
            <w:r w:rsidRPr="00CA1B75">
              <w:rPr>
                <w:rFonts w:ascii="Calibri" w:eastAsia="Times New Roman" w:hAnsi="Calibri" w:cs="Calibri"/>
                <w:color w:val="000000"/>
                <w:sz w:val="52"/>
                <w:szCs w:val="52"/>
              </w:rPr>
              <w:t>Uniform Fitting Schedule</w:t>
            </w:r>
          </w:p>
        </w:tc>
      </w:tr>
      <w:tr w:rsidR="00CA1B75" w:rsidRPr="00CA1B75" w14:paraId="1CFA4257" w14:textId="77777777" w:rsidTr="00CA1B75">
        <w:trPr>
          <w:trHeight w:val="36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4B084"/>
            <w:noWrap/>
            <w:tcMar>
              <w:top w:w="15" w:type="dxa"/>
              <w:left w:w="15" w:type="dxa"/>
              <w:bottom w:w="0" w:type="dxa"/>
              <w:right w:w="15" w:type="dxa"/>
            </w:tcMar>
            <w:vAlign w:val="bottom"/>
            <w:hideMark/>
          </w:tcPr>
          <w:p w14:paraId="08B24D5E" w14:textId="77777777" w:rsidR="00CA1B75" w:rsidRPr="00CA1B75" w:rsidRDefault="00CA1B75" w:rsidP="00CA1B75">
            <w:pPr>
              <w:jc w:val="center"/>
              <w:rPr>
                <w:rFonts w:ascii="Calibri" w:eastAsia="Times New Roman" w:hAnsi="Calibri" w:cs="Calibri"/>
                <w:b/>
                <w:bCs/>
                <w:color w:val="000000"/>
                <w:sz w:val="28"/>
                <w:szCs w:val="28"/>
              </w:rPr>
            </w:pPr>
            <w:r w:rsidRPr="00CA1B75">
              <w:rPr>
                <w:rFonts w:ascii="Calibri" w:eastAsia="Times New Roman" w:hAnsi="Calibri" w:cs="Calibri"/>
                <w:b/>
                <w:bCs/>
                <w:color w:val="000000"/>
                <w:sz w:val="28"/>
                <w:szCs w:val="28"/>
              </w:rPr>
              <w:t>July 13, 20, 27</w:t>
            </w:r>
          </w:p>
        </w:tc>
        <w:tc>
          <w:tcPr>
            <w:tcW w:w="0" w:type="auto"/>
            <w:gridSpan w:val="2"/>
            <w:tcBorders>
              <w:top w:val="single" w:sz="4" w:space="0" w:color="auto"/>
              <w:left w:val="nil"/>
              <w:bottom w:val="single" w:sz="4" w:space="0" w:color="auto"/>
              <w:right w:val="single" w:sz="4" w:space="0" w:color="auto"/>
            </w:tcBorders>
            <w:shd w:val="clear" w:color="auto" w:fill="F4B084"/>
            <w:noWrap/>
            <w:tcMar>
              <w:top w:w="15" w:type="dxa"/>
              <w:left w:w="15" w:type="dxa"/>
              <w:bottom w:w="0" w:type="dxa"/>
              <w:right w:w="15" w:type="dxa"/>
            </w:tcMar>
            <w:vAlign w:val="bottom"/>
            <w:hideMark/>
          </w:tcPr>
          <w:p w14:paraId="3B4EBBE2" w14:textId="77777777" w:rsidR="00CA1B75" w:rsidRPr="00CA1B75" w:rsidRDefault="00CA1B75" w:rsidP="00CA1B75">
            <w:pPr>
              <w:jc w:val="center"/>
              <w:rPr>
                <w:rFonts w:ascii="Calibri" w:eastAsia="Times New Roman" w:hAnsi="Calibri" w:cs="Calibri"/>
                <w:b/>
                <w:bCs/>
                <w:color w:val="000000"/>
                <w:sz w:val="28"/>
                <w:szCs w:val="28"/>
              </w:rPr>
            </w:pPr>
            <w:r w:rsidRPr="00CA1B75">
              <w:rPr>
                <w:rFonts w:ascii="Calibri" w:eastAsia="Times New Roman" w:hAnsi="Calibri" w:cs="Calibri"/>
                <w:b/>
                <w:bCs/>
                <w:color w:val="000000"/>
                <w:sz w:val="28"/>
                <w:szCs w:val="28"/>
              </w:rPr>
              <w:t>July 14, 21, 28</w:t>
            </w:r>
          </w:p>
        </w:tc>
        <w:tc>
          <w:tcPr>
            <w:tcW w:w="0" w:type="auto"/>
            <w:gridSpan w:val="2"/>
            <w:tcBorders>
              <w:top w:val="single" w:sz="4" w:space="0" w:color="auto"/>
              <w:left w:val="nil"/>
              <w:bottom w:val="single" w:sz="4" w:space="0" w:color="auto"/>
              <w:right w:val="single" w:sz="4" w:space="0" w:color="auto"/>
            </w:tcBorders>
            <w:shd w:val="clear" w:color="auto" w:fill="F4B084"/>
            <w:noWrap/>
            <w:tcMar>
              <w:top w:w="15" w:type="dxa"/>
              <w:left w:w="15" w:type="dxa"/>
              <w:bottom w:w="0" w:type="dxa"/>
              <w:right w:w="15" w:type="dxa"/>
            </w:tcMar>
            <w:vAlign w:val="bottom"/>
            <w:hideMark/>
          </w:tcPr>
          <w:p w14:paraId="568A916F" w14:textId="77777777" w:rsidR="00CA1B75" w:rsidRPr="00CA1B75" w:rsidRDefault="00CA1B75" w:rsidP="00CA1B75">
            <w:pPr>
              <w:jc w:val="center"/>
              <w:rPr>
                <w:rFonts w:ascii="Calibri" w:eastAsia="Times New Roman" w:hAnsi="Calibri" w:cs="Calibri"/>
                <w:b/>
                <w:bCs/>
                <w:color w:val="000000"/>
                <w:sz w:val="28"/>
                <w:szCs w:val="28"/>
              </w:rPr>
            </w:pPr>
            <w:r w:rsidRPr="00CA1B75">
              <w:rPr>
                <w:rFonts w:ascii="Calibri" w:eastAsia="Times New Roman" w:hAnsi="Calibri" w:cs="Calibri"/>
                <w:b/>
                <w:bCs/>
                <w:color w:val="000000"/>
                <w:sz w:val="28"/>
                <w:szCs w:val="28"/>
              </w:rPr>
              <w:t>July 15, 22, 29</w:t>
            </w:r>
          </w:p>
        </w:tc>
      </w:tr>
      <w:tr w:rsidR="00CA1B75" w:rsidRPr="00CA1B75" w14:paraId="40BC7A04" w14:textId="77777777" w:rsidTr="00CA1B75">
        <w:trPr>
          <w:trHeight w:val="312"/>
          <w:jc w:val="center"/>
        </w:trPr>
        <w:tc>
          <w:tcPr>
            <w:tcW w:w="0" w:type="auto"/>
            <w:tcBorders>
              <w:top w:val="nil"/>
              <w:left w:val="single" w:sz="4" w:space="0" w:color="auto"/>
              <w:bottom w:val="single" w:sz="4" w:space="0" w:color="auto"/>
              <w:right w:val="single" w:sz="4" w:space="0" w:color="auto"/>
            </w:tcBorders>
            <w:shd w:val="clear" w:color="auto" w:fill="FF0000"/>
            <w:noWrap/>
            <w:tcMar>
              <w:top w:w="15" w:type="dxa"/>
              <w:left w:w="15" w:type="dxa"/>
              <w:bottom w:w="0" w:type="dxa"/>
              <w:right w:w="15" w:type="dxa"/>
            </w:tcMar>
            <w:vAlign w:val="bottom"/>
            <w:hideMark/>
          </w:tcPr>
          <w:p w14:paraId="47CFD67A"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K1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0B63DC1E"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8:30AM - 10:00AM</w:t>
            </w:r>
          </w:p>
        </w:tc>
        <w:tc>
          <w:tcPr>
            <w:tcW w:w="0" w:type="auto"/>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14:paraId="11001D8E"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J4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4C7A7BF8"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8:30AM - 10:00AM</w:t>
            </w:r>
          </w:p>
        </w:tc>
        <w:tc>
          <w:tcPr>
            <w:tcW w:w="0" w:type="auto"/>
            <w:tcBorders>
              <w:top w:val="nil"/>
              <w:left w:val="nil"/>
              <w:bottom w:val="single" w:sz="4" w:space="0" w:color="auto"/>
              <w:right w:val="single" w:sz="4" w:space="0" w:color="auto"/>
            </w:tcBorders>
            <w:shd w:val="clear" w:color="auto" w:fill="00B0F0"/>
            <w:noWrap/>
            <w:tcMar>
              <w:top w:w="15" w:type="dxa"/>
              <w:left w:w="15" w:type="dxa"/>
              <w:bottom w:w="0" w:type="dxa"/>
              <w:right w:w="15" w:type="dxa"/>
            </w:tcMar>
            <w:vAlign w:val="bottom"/>
            <w:hideMark/>
          </w:tcPr>
          <w:p w14:paraId="11F2B974"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S2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27C1613F"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8:30AM - 10:00AM</w:t>
            </w:r>
          </w:p>
        </w:tc>
      </w:tr>
      <w:tr w:rsidR="00CA1B75" w:rsidRPr="00CA1B75" w14:paraId="59616903" w14:textId="77777777" w:rsidTr="00CA1B75">
        <w:trPr>
          <w:trHeight w:val="312"/>
          <w:jc w:val="center"/>
        </w:trPr>
        <w:tc>
          <w:tcPr>
            <w:tcW w:w="0" w:type="auto"/>
            <w:tcBorders>
              <w:top w:val="nil"/>
              <w:left w:val="single" w:sz="4" w:space="0" w:color="auto"/>
              <w:bottom w:val="single" w:sz="4" w:space="0" w:color="auto"/>
              <w:right w:val="single" w:sz="4" w:space="0" w:color="auto"/>
            </w:tcBorders>
            <w:shd w:val="clear" w:color="auto" w:fill="FF0000"/>
            <w:noWrap/>
            <w:tcMar>
              <w:top w:w="15" w:type="dxa"/>
              <w:left w:w="15" w:type="dxa"/>
              <w:bottom w:w="0" w:type="dxa"/>
              <w:right w:w="15" w:type="dxa"/>
            </w:tcMar>
            <w:vAlign w:val="bottom"/>
            <w:hideMark/>
          </w:tcPr>
          <w:p w14:paraId="19A1B3E9"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K2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6B7FBDEB"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10:00AM - 11:30AM</w:t>
            </w:r>
          </w:p>
        </w:tc>
        <w:tc>
          <w:tcPr>
            <w:tcW w:w="0" w:type="auto"/>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14:paraId="1EA5DD21"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J5</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5C20FF19"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10:00AM - 11:30AM</w:t>
            </w:r>
          </w:p>
        </w:tc>
        <w:tc>
          <w:tcPr>
            <w:tcW w:w="0" w:type="auto"/>
            <w:tcBorders>
              <w:top w:val="nil"/>
              <w:left w:val="nil"/>
              <w:bottom w:val="single" w:sz="4" w:space="0" w:color="auto"/>
              <w:right w:val="single" w:sz="4" w:space="0" w:color="auto"/>
            </w:tcBorders>
            <w:shd w:val="clear" w:color="auto" w:fill="00B0F0"/>
            <w:noWrap/>
            <w:tcMar>
              <w:top w:w="15" w:type="dxa"/>
              <w:left w:w="15" w:type="dxa"/>
              <w:bottom w:w="0" w:type="dxa"/>
              <w:right w:w="15" w:type="dxa"/>
            </w:tcMar>
            <w:vAlign w:val="bottom"/>
            <w:hideMark/>
          </w:tcPr>
          <w:p w14:paraId="78E74030"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S3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5A967709"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10:00AM - 11:30AM</w:t>
            </w:r>
          </w:p>
        </w:tc>
      </w:tr>
      <w:tr w:rsidR="00CA1B75" w:rsidRPr="00CA1B75" w14:paraId="59C4AAAC" w14:textId="77777777" w:rsidTr="00CA1B75">
        <w:trPr>
          <w:trHeight w:val="312"/>
          <w:jc w:val="center"/>
        </w:trPr>
        <w:tc>
          <w:tcPr>
            <w:tcW w:w="0" w:type="auto"/>
            <w:tcBorders>
              <w:top w:val="nil"/>
              <w:left w:val="single" w:sz="4" w:space="0" w:color="auto"/>
              <w:bottom w:val="single" w:sz="4" w:space="0" w:color="auto"/>
              <w:right w:val="single" w:sz="4" w:space="0" w:color="auto"/>
            </w:tcBorders>
            <w:shd w:val="clear" w:color="auto" w:fill="FF0000"/>
            <w:noWrap/>
            <w:tcMar>
              <w:top w:w="15" w:type="dxa"/>
              <w:left w:w="15" w:type="dxa"/>
              <w:bottom w:w="0" w:type="dxa"/>
              <w:right w:w="15" w:type="dxa"/>
            </w:tcMar>
            <w:vAlign w:val="bottom"/>
            <w:hideMark/>
          </w:tcPr>
          <w:p w14:paraId="090682A4"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J1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59CE8C4B"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11:30AM - 1:00PM</w:t>
            </w:r>
          </w:p>
        </w:tc>
        <w:tc>
          <w:tcPr>
            <w:tcW w:w="0" w:type="auto"/>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14:paraId="63E8F45B"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J6</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7AF34276"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11:30AM - 1:00PM</w:t>
            </w:r>
          </w:p>
        </w:tc>
        <w:tc>
          <w:tcPr>
            <w:tcW w:w="0" w:type="auto"/>
            <w:tcBorders>
              <w:top w:val="nil"/>
              <w:left w:val="nil"/>
              <w:bottom w:val="single" w:sz="4" w:space="0" w:color="auto"/>
              <w:right w:val="single" w:sz="4" w:space="0" w:color="auto"/>
            </w:tcBorders>
            <w:shd w:val="clear" w:color="auto" w:fill="00B0F0"/>
            <w:noWrap/>
            <w:tcMar>
              <w:top w:w="15" w:type="dxa"/>
              <w:left w:w="15" w:type="dxa"/>
              <w:bottom w:w="0" w:type="dxa"/>
              <w:right w:w="15" w:type="dxa"/>
            </w:tcMar>
            <w:vAlign w:val="bottom"/>
            <w:hideMark/>
          </w:tcPr>
          <w:p w14:paraId="6149AF49"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S4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62D67EA0"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11:30AM - 1:00PM</w:t>
            </w:r>
          </w:p>
        </w:tc>
      </w:tr>
      <w:tr w:rsidR="00CA1B75" w:rsidRPr="00CA1B75" w14:paraId="4FBBA985" w14:textId="77777777" w:rsidTr="00CA1B75">
        <w:trPr>
          <w:trHeight w:val="312"/>
          <w:jc w:val="center"/>
        </w:trPr>
        <w:tc>
          <w:tcPr>
            <w:tcW w:w="0" w:type="auto"/>
            <w:tcBorders>
              <w:top w:val="nil"/>
              <w:left w:val="single" w:sz="4" w:space="0" w:color="auto"/>
              <w:bottom w:val="single" w:sz="4" w:space="0" w:color="auto"/>
              <w:right w:val="single" w:sz="4" w:space="0" w:color="auto"/>
            </w:tcBorders>
            <w:shd w:val="clear" w:color="auto" w:fill="FF0000"/>
            <w:noWrap/>
            <w:tcMar>
              <w:top w:w="15" w:type="dxa"/>
              <w:left w:w="15" w:type="dxa"/>
              <w:bottom w:w="0" w:type="dxa"/>
              <w:right w:w="15" w:type="dxa"/>
            </w:tcMar>
            <w:vAlign w:val="bottom"/>
            <w:hideMark/>
          </w:tcPr>
          <w:p w14:paraId="68D46D8F"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J2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387C086D"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1:00PM - 2:00PM</w:t>
            </w:r>
          </w:p>
        </w:tc>
        <w:tc>
          <w:tcPr>
            <w:tcW w:w="0" w:type="auto"/>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14:paraId="095C12A5"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S1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2C43FDA3"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1:00PM - 2:30PM</w:t>
            </w:r>
          </w:p>
        </w:tc>
        <w:tc>
          <w:tcPr>
            <w:tcW w:w="0" w:type="auto"/>
            <w:tcBorders>
              <w:top w:val="nil"/>
              <w:left w:val="nil"/>
              <w:bottom w:val="single" w:sz="4" w:space="0" w:color="auto"/>
              <w:right w:val="single" w:sz="4" w:space="0" w:color="auto"/>
            </w:tcBorders>
            <w:shd w:val="clear" w:color="auto" w:fill="00B0F0"/>
            <w:noWrap/>
            <w:tcMar>
              <w:top w:w="15" w:type="dxa"/>
              <w:left w:w="15" w:type="dxa"/>
              <w:bottom w:w="0" w:type="dxa"/>
              <w:right w:w="15" w:type="dxa"/>
            </w:tcMar>
            <w:vAlign w:val="bottom"/>
            <w:hideMark/>
          </w:tcPr>
          <w:p w14:paraId="47662ACF"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S5</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358523D0"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1:00PM - 2:30PM</w:t>
            </w:r>
          </w:p>
        </w:tc>
      </w:tr>
      <w:tr w:rsidR="00CA1B75" w:rsidRPr="00CA1B75" w14:paraId="292D09C1" w14:textId="77777777" w:rsidTr="00CA1B75">
        <w:trPr>
          <w:trHeight w:val="312"/>
          <w:jc w:val="center"/>
        </w:trPr>
        <w:tc>
          <w:tcPr>
            <w:tcW w:w="0" w:type="auto"/>
            <w:tcBorders>
              <w:top w:val="nil"/>
              <w:left w:val="single" w:sz="4" w:space="0" w:color="auto"/>
              <w:bottom w:val="single" w:sz="4" w:space="0" w:color="auto"/>
              <w:right w:val="single" w:sz="4" w:space="0" w:color="auto"/>
            </w:tcBorders>
            <w:shd w:val="clear" w:color="auto" w:fill="FF0000"/>
            <w:noWrap/>
            <w:tcMar>
              <w:top w:w="15" w:type="dxa"/>
              <w:left w:w="15" w:type="dxa"/>
              <w:bottom w:w="0" w:type="dxa"/>
              <w:right w:w="15" w:type="dxa"/>
            </w:tcMar>
            <w:vAlign w:val="bottom"/>
            <w:hideMark/>
          </w:tcPr>
          <w:p w14:paraId="6D632DAD"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J3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10DC484D"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2:00PM - 3:00PM</w:t>
            </w:r>
          </w:p>
        </w:tc>
        <w:tc>
          <w:tcPr>
            <w:tcW w:w="0" w:type="auto"/>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14:paraId="6DCE6E96"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23756EAC"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00B0F0"/>
            <w:noWrap/>
            <w:tcMar>
              <w:top w:w="15" w:type="dxa"/>
              <w:left w:w="15" w:type="dxa"/>
              <w:bottom w:w="0" w:type="dxa"/>
              <w:right w:w="15" w:type="dxa"/>
            </w:tcMar>
            <w:vAlign w:val="bottom"/>
            <w:hideMark/>
          </w:tcPr>
          <w:p w14:paraId="6B2391D3"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4E9E4795"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 </w:t>
            </w:r>
          </w:p>
        </w:tc>
      </w:tr>
    </w:tbl>
    <w:p w14:paraId="37D82757" w14:textId="7A69F484" w:rsidR="00DD1194" w:rsidRDefault="00DD1194" w:rsidP="00521786">
      <w:pPr>
        <w:jc w:val="both"/>
        <w:rPr>
          <w:rFonts w:cstheme="minorHAnsi"/>
        </w:rPr>
      </w:pPr>
    </w:p>
    <w:p w14:paraId="4DD669D5" w14:textId="0D6D1A1E" w:rsidR="00DD1194" w:rsidRDefault="00DD1194" w:rsidP="00521786">
      <w:pPr>
        <w:jc w:val="both"/>
        <w:rPr>
          <w:rFonts w:cstheme="minorHAnsi"/>
        </w:rPr>
      </w:pPr>
      <w:r>
        <w:rPr>
          <w:rFonts w:cstheme="minorHAnsi"/>
        </w:rPr>
        <w:t>Uniform Rates:</w:t>
      </w:r>
    </w:p>
    <w:p w14:paraId="4C8832DE" w14:textId="20145BAC" w:rsidR="00DD1194" w:rsidRDefault="00DD1194" w:rsidP="00521786">
      <w:pPr>
        <w:jc w:val="both"/>
        <w:rPr>
          <w:rFonts w:cstheme="minorHAnsi"/>
        </w:rPr>
      </w:pPr>
    </w:p>
    <w:tbl>
      <w:tblPr>
        <w:tblW w:w="5260" w:type="dxa"/>
        <w:jc w:val="center"/>
        <w:tblLook w:val="04A0" w:firstRow="1" w:lastRow="0" w:firstColumn="1" w:lastColumn="0" w:noHBand="0" w:noVBand="1"/>
      </w:tblPr>
      <w:tblGrid>
        <w:gridCol w:w="2640"/>
        <w:gridCol w:w="2620"/>
      </w:tblGrid>
      <w:tr w:rsidR="00152BC2" w:rsidRPr="00152BC2" w14:paraId="6556F0D7" w14:textId="77777777" w:rsidTr="00152BC2">
        <w:trPr>
          <w:trHeight w:val="300"/>
          <w:jc w:val="center"/>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C60D9"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Uniform Type</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14:paraId="281C6B8E"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 xml:space="preserve">Cost Price </w:t>
            </w:r>
          </w:p>
        </w:tc>
      </w:tr>
      <w:tr w:rsidR="00152BC2" w:rsidRPr="00152BC2" w14:paraId="110B3B8F" w14:textId="77777777" w:rsidTr="00152BC2">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5362422B"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White PE Shorts</w:t>
            </w:r>
          </w:p>
        </w:tc>
        <w:tc>
          <w:tcPr>
            <w:tcW w:w="2620" w:type="dxa"/>
            <w:tcBorders>
              <w:top w:val="nil"/>
              <w:left w:val="nil"/>
              <w:bottom w:val="single" w:sz="4" w:space="0" w:color="auto"/>
              <w:right w:val="single" w:sz="4" w:space="0" w:color="auto"/>
            </w:tcBorders>
            <w:shd w:val="clear" w:color="auto" w:fill="auto"/>
            <w:noWrap/>
            <w:vAlign w:val="bottom"/>
            <w:hideMark/>
          </w:tcPr>
          <w:p w14:paraId="7B915232"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$1000.00 each</w:t>
            </w:r>
          </w:p>
        </w:tc>
      </w:tr>
      <w:tr w:rsidR="00152BC2" w:rsidRPr="00152BC2" w14:paraId="556F82E9" w14:textId="77777777" w:rsidTr="00152BC2">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76F885EF" w14:textId="22125905" w:rsidR="00152BC2" w:rsidRPr="00152BC2" w:rsidRDefault="00651A67" w:rsidP="00152BC2">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Short Khaki </w:t>
            </w:r>
            <w:r w:rsidR="00152BC2" w:rsidRPr="00152BC2">
              <w:rPr>
                <w:rFonts w:ascii="Calibri" w:eastAsia="Times New Roman" w:hAnsi="Calibri" w:cs="Calibri"/>
                <w:color w:val="000000"/>
                <w:sz w:val="22"/>
                <w:szCs w:val="22"/>
              </w:rPr>
              <w:t>Pants (Juniors)</w:t>
            </w:r>
          </w:p>
        </w:tc>
        <w:tc>
          <w:tcPr>
            <w:tcW w:w="2620" w:type="dxa"/>
            <w:tcBorders>
              <w:top w:val="nil"/>
              <w:left w:val="nil"/>
              <w:bottom w:val="single" w:sz="4" w:space="0" w:color="auto"/>
              <w:right w:val="single" w:sz="4" w:space="0" w:color="auto"/>
            </w:tcBorders>
            <w:shd w:val="clear" w:color="auto" w:fill="auto"/>
            <w:noWrap/>
            <w:vAlign w:val="bottom"/>
            <w:hideMark/>
          </w:tcPr>
          <w:p w14:paraId="37370960"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$1800.00-$2200.00 each</w:t>
            </w:r>
          </w:p>
        </w:tc>
      </w:tr>
      <w:tr w:rsidR="00152BC2" w:rsidRPr="00152BC2" w14:paraId="514BBF6B" w14:textId="77777777" w:rsidTr="00152BC2">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31FE1916"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Long Blue Pants (Seniors)</w:t>
            </w:r>
          </w:p>
        </w:tc>
        <w:tc>
          <w:tcPr>
            <w:tcW w:w="2620" w:type="dxa"/>
            <w:tcBorders>
              <w:top w:val="nil"/>
              <w:left w:val="nil"/>
              <w:bottom w:val="single" w:sz="4" w:space="0" w:color="auto"/>
              <w:right w:val="single" w:sz="4" w:space="0" w:color="auto"/>
            </w:tcBorders>
            <w:shd w:val="clear" w:color="auto" w:fill="auto"/>
            <w:noWrap/>
            <w:vAlign w:val="bottom"/>
            <w:hideMark/>
          </w:tcPr>
          <w:p w14:paraId="7C151ECE"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$2000.00-$2700.00 each</w:t>
            </w:r>
          </w:p>
        </w:tc>
      </w:tr>
      <w:tr w:rsidR="00152BC2" w:rsidRPr="00152BC2" w14:paraId="067A6598" w14:textId="77777777" w:rsidTr="00152BC2">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61FB4C01"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White Oxford Shirts (Male)</w:t>
            </w:r>
          </w:p>
        </w:tc>
        <w:tc>
          <w:tcPr>
            <w:tcW w:w="2620" w:type="dxa"/>
            <w:tcBorders>
              <w:top w:val="nil"/>
              <w:left w:val="nil"/>
              <w:bottom w:val="single" w:sz="4" w:space="0" w:color="auto"/>
              <w:right w:val="single" w:sz="4" w:space="0" w:color="auto"/>
            </w:tcBorders>
            <w:shd w:val="clear" w:color="auto" w:fill="auto"/>
            <w:noWrap/>
            <w:vAlign w:val="bottom"/>
            <w:hideMark/>
          </w:tcPr>
          <w:p w14:paraId="009F9DEE"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$1800.00-$2400.00 each</w:t>
            </w:r>
          </w:p>
        </w:tc>
      </w:tr>
      <w:tr w:rsidR="00152BC2" w:rsidRPr="00152BC2" w14:paraId="752828C7" w14:textId="77777777" w:rsidTr="00152BC2">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20981931"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White Blouse (Female)</w:t>
            </w:r>
          </w:p>
        </w:tc>
        <w:tc>
          <w:tcPr>
            <w:tcW w:w="2620" w:type="dxa"/>
            <w:tcBorders>
              <w:top w:val="nil"/>
              <w:left w:val="nil"/>
              <w:bottom w:val="single" w:sz="4" w:space="0" w:color="auto"/>
              <w:right w:val="single" w:sz="4" w:space="0" w:color="auto"/>
            </w:tcBorders>
            <w:shd w:val="clear" w:color="auto" w:fill="auto"/>
            <w:noWrap/>
            <w:vAlign w:val="bottom"/>
            <w:hideMark/>
          </w:tcPr>
          <w:p w14:paraId="060B28C8"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$850.00 - $1100.00 each</w:t>
            </w:r>
          </w:p>
        </w:tc>
      </w:tr>
      <w:tr w:rsidR="00152BC2" w:rsidRPr="00152BC2" w14:paraId="6511A959" w14:textId="77777777" w:rsidTr="00152BC2">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20B1519E"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Female Skirts (Seniors)</w:t>
            </w:r>
          </w:p>
        </w:tc>
        <w:tc>
          <w:tcPr>
            <w:tcW w:w="2620" w:type="dxa"/>
            <w:tcBorders>
              <w:top w:val="nil"/>
              <w:left w:val="nil"/>
              <w:bottom w:val="single" w:sz="4" w:space="0" w:color="auto"/>
              <w:right w:val="single" w:sz="4" w:space="0" w:color="auto"/>
            </w:tcBorders>
            <w:shd w:val="clear" w:color="auto" w:fill="auto"/>
            <w:noWrap/>
            <w:vAlign w:val="bottom"/>
            <w:hideMark/>
          </w:tcPr>
          <w:p w14:paraId="4D94EB3F"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$1100.00 each</w:t>
            </w:r>
          </w:p>
        </w:tc>
      </w:tr>
      <w:tr w:rsidR="00152BC2" w:rsidRPr="00152BC2" w14:paraId="27EF4B39" w14:textId="77777777" w:rsidTr="00152BC2">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719AB6E3"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 xml:space="preserve">Khaki </w:t>
            </w:r>
            <w:proofErr w:type="spellStart"/>
            <w:r w:rsidRPr="00152BC2">
              <w:rPr>
                <w:rFonts w:ascii="Calibri" w:eastAsia="Times New Roman" w:hAnsi="Calibri" w:cs="Calibri"/>
                <w:color w:val="000000"/>
                <w:sz w:val="22"/>
                <w:szCs w:val="22"/>
              </w:rPr>
              <w:t>Skorts</w:t>
            </w:r>
            <w:proofErr w:type="spellEnd"/>
            <w:r w:rsidRPr="00152BC2">
              <w:rPr>
                <w:rFonts w:ascii="Calibri" w:eastAsia="Times New Roman" w:hAnsi="Calibri" w:cs="Calibri"/>
                <w:color w:val="000000"/>
                <w:sz w:val="22"/>
                <w:szCs w:val="22"/>
              </w:rPr>
              <w:t xml:space="preserve"> (Junior)</w:t>
            </w:r>
          </w:p>
        </w:tc>
        <w:tc>
          <w:tcPr>
            <w:tcW w:w="2620" w:type="dxa"/>
            <w:tcBorders>
              <w:top w:val="nil"/>
              <w:left w:val="nil"/>
              <w:bottom w:val="single" w:sz="4" w:space="0" w:color="auto"/>
              <w:right w:val="single" w:sz="4" w:space="0" w:color="auto"/>
            </w:tcBorders>
            <w:shd w:val="clear" w:color="auto" w:fill="auto"/>
            <w:noWrap/>
            <w:vAlign w:val="bottom"/>
            <w:hideMark/>
          </w:tcPr>
          <w:p w14:paraId="57671075"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$1500.00 each</w:t>
            </w:r>
          </w:p>
        </w:tc>
      </w:tr>
    </w:tbl>
    <w:p w14:paraId="480D93F9" w14:textId="4BF2A407" w:rsidR="00DD1194" w:rsidRDefault="00DD1194" w:rsidP="00521786">
      <w:pPr>
        <w:jc w:val="both"/>
        <w:rPr>
          <w:rFonts w:cstheme="minorHAnsi"/>
        </w:rPr>
      </w:pPr>
    </w:p>
    <w:p w14:paraId="32241550" w14:textId="2655CA13" w:rsidR="003409FB" w:rsidRPr="003409FB" w:rsidRDefault="00152BC2" w:rsidP="00152BC2">
      <w:pPr>
        <w:jc w:val="both"/>
        <w:rPr>
          <w:rFonts w:cstheme="minorHAnsi"/>
          <w:b/>
        </w:rPr>
      </w:pPr>
      <w:r>
        <w:rPr>
          <w:rFonts w:cstheme="minorHAnsi"/>
        </w:rPr>
        <w:t>*** Please note: Complete uniforms are to be purchased from the school to ensure compliance with school standards. We thank you in advance for your usual cooperation.</w:t>
      </w:r>
    </w:p>
    <w:p w14:paraId="4287FE12" w14:textId="762AD67F" w:rsidR="003409FB" w:rsidRDefault="003409FB" w:rsidP="003409FB">
      <w:pPr>
        <w:rPr>
          <w:rFonts w:cstheme="minorHAnsi"/>
        </w:rPr>
      </w:pPr>
    </w:p>
    <w:p w14:paraId="6473BDCC" w14:textId="20655D96" w:rsidR="002A109C" w:rsidRDefault="003409FB" w:rsidP="003409FB">
      <w:pPr>
        <w:tabs>
          <w:tab w:val="left" w:pos="2655"/>
        </w:tabs>
        <w:rPr>
          <w:rFonts w:cstheme="minorHAnsi"/>
        </w:rPr>
      </w:pPr>
      <w:r>
        <w:rPr>
          <w:rFonts w:cstheme="minorHAnsi"/>
        </w:rPr>
        <w:tab/>
      </w:r>
    </w:p>
    <w:p w14:paraId="6BC3F83D" w14:textId="58173791" w:rsidR="00152BC2" w:rsidRDefault="00152BC2" w:rsidP="003409FB">
      <w:pPr>
        <w:tabs>
          <w:tab w:val="left" w:pos="2655"/>
        </w:tabs>
        <w:rPr>
          <w:rFonts w:cstheme="minorHAnsi"/>
        </w:rPr>
      </w:pPr>
    </w:p>
    <w:p w14:paraId="0DBB95D0" w14:textId="706F01C2" w:rsidR="00152BC2" w:rsidRDefault="00152BC2" w:rsidP="003409FB">
      <w:pPr>
        <w:tabs>
          <w:tab w:val="left" w:pos="2655"/>
        </w:tabs>
        <w:rPr>
          <w:rFonts w:cstheme="minorHAnsi"/>
        </w:rPr>
      </w:pPr>
    </w:p>
    <w:p w14:paraId="6DA36E54" w14:textId="31CC7A49" w:rsidR="00152BC2" w:rsidRDefault="00152BC2" w:rsidP="003409FB">
      <w:pPr>
        <w:tabs>
          <w:tab w:val="left" w:pos="2655"/>
        </w:tabs>
        <w:rPr>
          <w:rFonts w:cstheme="minorHAnsi"/>
        </w:rPr>
      </w:pPr>
    </w:p>
    <w:p w14:paraId="0C7C2068" w14:textId="10F4001D" w:rsidR="00152BC2" w:rsidRDefault="00152BC2" w:rsidP="003409FB">
      <w:pPr>
        <w:tabs>
          <w:tab w:val="left" w:pos="2655"/>
        </w:tabs>
        <w:rPr>
          <w:rFonts w:cstheme="minorHAnsi"/>
        </w:rPr>
      </w:pPr>
    </w:p>
    <w:p w14:paraId="7BB51333" w14:textId="6CAE9458" w:rsidR="00152BC2" w:rsidRDefault="00152BC2" w:rsidP="003409FB">
      <w:pPr>
        <w:tabs>
          <w:tab w:val="left" w:pos="2655"/>
        </w:tabs>
        <w:rPr>
          <w:rFonts w:cstheme="minorHAnsi"/>
        </w:rPr>
      </w:pPr>
    </w:p>
    <w:p w14:paraId="007DE7E3" w14:textId="7935A2F0" w:rsidR="00152BC2" w:rsidRDefault="00152BC2" w:rsidP="003409FB">
      <w:pPr>
        <w:tabs>
          <w:tab w:val="left" w:pos="2655"/>
        </w:tabs>
        <w:rPr>
          <w:rFonts w:cstheme="minorHAnsi"/>
        </w:rPr>
      </w:pPr>
    </w:p>
    <w:p w14:paraId="19B8C93A" w14:textId="610C74A2" w:rsidR="00152BC2" w:rsidRDefault="00152BC2" w:rsidP="003409FB">
      <w:pPr>
        <w:tabs>
          <w:tab w:val="left" w:pos="2655"/>
        </w:tabs>
        <w:rPr>
          <w:rFonts w:cstheme="minorHAnsi"/>
        </w:rPr>
      </w:pPr>
    </w:p>
    <w:p w14:paraId="35E35E64" w14:textId="6EA8FF9C" w:rsidR="00152BC2" w:rsidRDefault="00152BC2" w:rsidP="003409FB">
      <w:pPr>
        <w:tabs>
          <w:tab w:val="left" w:pos="2655"/>
        </w:tabs>
        <w:rPr>
          <w:rFonts w:cstheme="minorHAnsi"/>
        </w:rPr>
      </w:pPr>
    </w:p>
    <w:p w14:paraId="04E094F7" w14:textId="36BF8685" w:rsidR="00152BC2" w:rsidRDefault="00152BC2" w:rsidP="00152BC2">
      <w:pPr>
        <w:tabs>
          <w:tab w:val="left" w:pos="2655"/>
        </w:tabs>
        <w:rPr>
          <w:rFonts w:cstheme="minorHAnsi"/>
        </w:rPr>
      </w:pPr>
    </w:p>
    <w:p w14:paraId="12736819" w14:textId="350ABC5F" w:rsidR="00152BC2" w:rsidRDefault="00152BC2" w:rsidP="00152BC2">
      <w:pPr>
        <w:tabs>
          <w:tab w:val="left" w:pos="2655"/>
        </w:tabs>
        <w:rPr>
          <w:rFonts w:cstheme="minorHAnsi"/>
        </w:rPr>
      </w:pPr>
    </w:p>
    <w:p w14:paraId="77E94606" w14:textId="4B305941" w:rsidR="00BF153F" w:rsidRDefault="00BF153F" w:rsidP="00152BC2">
      <w:pPr>
        <w:tabs>
          <w:tab w:val="left" w:pos="2655"/>
        </w:tabs>
        <w:rPr>
          <w:rFonts w:cstheme="minorHAnsi"/>
        </w:rPr>
      </w:pPr>
    </w:p>
    <w:p w14:paraId="18DCDCDF" w14:textId="6C120AB6" w:rsidR="00BF153F" w:rsidRDefault="00BF153F" w:rsidP="00152BC2">
      <w:pPr>
        <w:tabs>
          <w:tab w:val="left" w:pos="2655"/>
        </w:tabs>
        <w:rPr>
          <w:rFonts w:cstheme="minorHAnsi"/>
        </w:rPr>
      </w:pPr>
    </w:p>
    <w:p w14:paraId="64388FA6" w14:textId="68EBB648" w:rsidR="00BF153F" w:rsidRDefault="00BF153F" w:rsidP="00BF153F">
      <w:pPr>
        <w:tabs>
          <w:tab w:val="left" w:pos="2655"/>
        </w:tabs>
        <w:jc w:val="center"/>
        <w:rPr>
          <w:rFonts w:cstheme="minorHAnsi"/>
        </w:rPr>
      </w:pPr>
    </w:p>
    <w:p w14:paraId="754AC036" w14:textId="77777777" w:rsidR="00BF153F" w:rsidRPr="00BF153F" w:rsidRDefault="00BF153F" w:rsidP="00BF153F">
      <w:pPr>
        <w:tabs>
          <w:tab w:val="left" w:pos="2655"/>
        </w:tabs>
        <w:jc w:val="center"/>
        <w:rPr>
          <w:rFonts w:cstheme="minorHAnsi"/>
        </w:rPr>
      </w:pPr>
      <w:r w:rsidRPr="00BF153F">
        <w:rPr>
          <w:rFonts w:cstheme="minorHAnsi"/>
          <w:b/>
          <w:bCs/>
          <w:u w:val="single"/>
        </w:rPr>
        <w:t>Re: Increase in Tuition Fees for the Upcoming Academic Year 2020-2021</w:t>
      </w:r>
    </w:p>
    <w:p w14:paraId="4FBCBFFE" w14:textId="77777777" w:rsidR="00BF153F" w:rsidRPr="00BF153F" w:rsidRDefault="00BF153F" w:rsidP="00BF153F">
      <w:pPr>
        <w:tabs>
          <w:tab w:val="left" w:pos="2655"/>
        </w:tabs>
        <w:rPr>
          <w:rFonts w:cstheme="minorHAnsi"/>
        </w:rPr>
      </w:pPr>
    </w:p>
    <w:p w14:paraId="171E4E2A" w14:textId="77777777" w:rsidR="00BF153F" w:rsidRPr="00BF153F" w:rsidRDefault="00BF153F" w:rsidP="00BF153F">
      <w:pPr>
        <w:tabs>
          <w:tab w:val="left" w:pos="2655"/>
        </w:tabs>
        <w:rPr>
          <w:rFonts w:cstheme="minorHAnsi"/>
          <w:lang w:val="en-JM"/>
        </w:rPr>
      </w:pPr>
      <w:r w:rsidRPr="00BF153F">
        <w:rPr>
          <w:rFonts w:cstheme="minorHAnsi"/>
          <w:lang w:val="en-JM"/>
        </w:rPr>
        <w:t xml:space="preserve">As we continue to navigate these unprecedented times, we have had to assess the viability of our school’s operations amidst the challenges, and as a result some changes have had to be made to our tuition fees. We do appreciate the effort parents have made in making timely payments during this school year. This has supported our transition online and the mobilization of our staff. We remain grateful for your continued support and partnership. </w:t>
      </w:r>
    </w:p>
    <w:p w14:paraId="00A96167" w14:textId="77777777" w:rsidR="00BF153F" w:rsidRPr="00BF153F" w:rsidRDefault="00BF153F" w:rsidP="00BF153F">
      <w:pPr>
        <w:tabs>
          <w:tab w:val="left" w:pos="2655"/>
        </w:tabs>
        <w:rPr>
          <w:rFonts w:cstheme="minorHAnsi"/>
          <w:lang w:val="en-JM"/>
        </w:rPr>
      </w:pPr>
    </w:p>
    <w:p w14:paraId="0F16C802" w14:textId="77777777" w:rsidR="00BF153F" w:rsidRPr="00BF153F" w:rsidRDefault="00BF153F" w:rsidP="00BF153F">
      <w:pPr>
        <w:tabs>
          <w:tab w:val="left" w:pos="2655"/>
        </w:tabs>
        <w:rPr>
          <w:rFonts w:cstheme="minorHAnsi"/>
          <w:lang w:val="en-JM"/>
        </w:rPr>
      </w:pPr>
    </w:p>
    <w:p w14:paraId="7803C113" w14:textId="77777777" w:rsidR="00BF153F" w:rsidRPr="00BF153F" w:rsidRDefault="00BF153F" w:rsidP="00BF153F">
      <w:pPr>
        <w:tabs>
          <w:tab w:val="left" w:pos="2655"/>
        </w:tabs>
        <w:rPr>
          <w:rFonts w:cstheme="minorHAnsi"/>
          <w:lang w:val="en-JM"/>
        </w:rPr>
      </w:pPr>
      <w:r w:rsidRPr="00BF153F">
        <w:rPr>
          <w:rFonts w:cstheme="minorHAnsi"/>
          <w:lang w:val="en-JM"/>
        </w:rPr>
        <w:t>Our fee structure for the upcoming school year, 2020/2021 is as follows:</w:t>
      </w:r>
    </w:p>
    <w:p w14:paraId="4312F9A0" w14:textId="77777777" w:rsidR="00BF153F" w:rsidRPr="00BF153F" w:rsidRDefault="00BF153F" w:rsidP="00BF153F">
      <w:pPr>
        <w:tabs>
          <w:tab w:val="left" w:pos="2655"/>
        </w:tabs>
        <w:rPr>
          <w:rFonts w:cstheme="minorHAnsi"/>
          <w:lang w:val="en-JM"/>
        </w:rPr>
      </w:pPr>
    </w:p>
    <w:p w14:paraId="49FF558D" w14:textId="77777777" w:rsidR="00BF153F" w:rsidRPr="00BF153F" w:rsidRDefault="00BF153F" w:rsidP="00BF153F">
      <w:pPr>
        <w:tabs>
          <w:tab w:val="left" w:pos="2655"/>
        </w:tabs>
        <w:jc w:val="center"/>
        <w:rPr>
          <w:rFonts w:cstheme="minorHAnsi"/>
          <w:b/>
          <w:bCs/>
          <w:lang w:val="en-JM"/>
        </w:rPr>
      </w:pPr>
      <w:r w:rsidRPr="00BF153F">
        <w:rPr>
          <w:rFonts w:cstheme="minorHAnsi"/>
          <w:b/>
          <w:bCs/>
          <w:lang w:val="en-JM"/>
        </w:rPr>
        <w:t>K1-K2</w:t>
      </w:r>
      <w:r w:rsidRPr="00BF153F">
        <w:rPr>
          <w:rFonts w:cstheme="minorHAnsi"/>
          <w:b/>
          <w:bCs/>
          <w:lang w:val="en-JM"/>
        </w:rPr>
        <w:tab/>
        <w:t>$130,000.00</w:t>
      </w:r>
    </w:p>
    <w:p w14:paraId="6381E7AC" w14:textId="77777777" w:rsidR="00BF153F" w:rsidRPr="00BF153F" w:rsidRDefault="00BF153F" w:rsidP="00BF153F">
      <w:pPr>
        <w:tabs>
          <w:tab w:val="left" w:pos="2655"/>
        </w:tabs>
        <w:jc w:val="center"/>
        <w:rPr>
          <w:rFonts w:cstheme="minorHAnsi"/>
          <w:b/>
          <w:bCs/>
          <w:lang w:val="en-JM"/>
        </w:rPr>
      </w:pPr>
      <w:r w:rsidRPr="00BF153F">
        <w:rPr>
          <w:rFonts w:cstheme="minorHAnsi"/>
          <w:b/>
          <w:bCs/>
          <w:lang w:val="en-JM"/>
        </w:rPr>
        <w:t>J1-J6</w:t>
      </w:r>
      <w:r w:rsidRPr="00BF153F">
        <w:rPr>
          <w:rFonts w:cstheme="minorHAnsi"/>
          <w:b/>
          <w:bCs/>
          <w:lang w:val="en-JM"/>
        </w:rPr>
        <w:tab/>
        <w:t>$135,000.00</w:t>
      </w:r>
    </w:p>
    <w:p w14:paraId="09A1AF71" w14:textId="1A99F353" w:rsidR="00BF153F" w:rsidRPr="00BF153F" w:rsidRDefault="00651A67" w:rsidP="00BF153F">
      <w:pPr>
        <w:tabs>
          <w:tab w:val="left" w:pos="2655"/>
        </w:tabs>
        <w:jc w:val="center"/>
        <w:rPr>
          <w:rFonts w:cstheme="minorHAnsi"/>
          <w:b/>
          <w:bCs/>
          <w:lang w:val="en-JM"/>
        </w:rPr>
      </w:pPr>
      <w:r>
        <w:rPr>
          <w:rFonts w:cstheme="minorHAnsi"/>
          <w:b/>
          <w:bCs/>
          <w:lang w:val="en-JM"/>
        </w:rPr>
        <w:t>S1-S3</w:t>
      </w:r>
      <w:bookmarkStart w:id="0" w:name="_GoBack"/>
      <w:bookmarkEnd w:id="0"/>
      <w:r w:rsidR="00BF153F" w:rsidRPr="00BF153F">
        <w:rPr>
          <w:rFonts w:cstheme="minorHAnsi"/>
          <w:b/>
          <w:bCs/>
          <w:lang w:val="en-JM"/>
        </w:rPr>
        <w:tab/>
        <w:t>$155,000.00</w:t>
      </w:r>
    </w:p>
    <w:p w14:paraId="1AD4427E" w14:textId="77777777" w:rsidR="00BF153F" w:rsidRPr="00BF153F" w:rsidRDefault="00BF153F" w:rsidP="00BF153F">
      <w:pPr>
        <w:tabs>
          <w:tab w:val="left" w:pos="2655"/>
        </w:tabs>
        <w:jc w:val="center"/>
        <w:rPr>
          <w:rFonts w:cstheme="minorHAnsi"/>
          <w:b/>
          <w:bCs/>
          <w:lang w:val="en-JM"/>
        </w:rPr>
      </w:pPr>
      <w:r w:rsidRPr="00BF153F">
        <w:rPr>
          <w:rFonts w:cstheme="minorHAnsi"/>
          <w:b/>
          <w:bCs/>
          <w:lang w:val="en-JM"/>
        </w:rPr>
        <w:t>S4-S5</w:t>
      </w:r>
      <w:r w:rsidRPr="00BF153F">
        <w:rPr>
          <w:rFonts w:cstheme="minorHAnsi"/>
          <w:b/>
          <w:bCs/>
          <w:lang w:val="en-JM"/>
        </w:rPr>
        <w:tab/>
        <w:t>$160,000.00</w:t>
      </w:r>
    </w:p>
    <w:p w14:paraId="1A9CA87B" w14:textId="77777777" w:rsidR="00BF153F" w:rsidRDefault="00BF153F" w:rsidP="00BF153F">
      <w:pPr>
        <w:tabs>
          <w:tab w:val="left" w:pos="2655"/>
        </w:tabs>
        <w:rPr>
          <w:rFonts w:cstheme="minorHAnsi"/>
          <w:lang w:val="en-JM"/>
        </w:rPr>
      </w:pPr>
    </w:p>
    <w:p w14:paraId="5C079757" w14:textId="2E5F5716" w:rsidR="00BF153F" w:rsidRPr="00BF153F" w:rsidRDefault="00BF153F" w:rsidP="00BF153F">
      <w:pPr>
        <w:tabs>
          <w:tab w:val="left" w:pos="2655"/>
        </w:tabs>
        <w:rPr>
          <w:rFonts w:cstheme="minorHAnsi"/>
          <w:lang w:val="en-JM"/>
        </w:rPr>
      </w:pPr>
      <w:r w:rsidRPr="00BF153F">
        <w:rPr>
          <w:rFonts w:cstheme="minorHAnsi"/>
          <w:lang w:val="en-JM"/>
        </w:rPr>
        <w:t xml:space="preserve">The Heinz Simonitsch School remains extremely sensitive to all stakeholders regarding the impact any fee increases may have. However, it is deemed necessary as our overhead costs and miscellaneous expenses are directly linked to the Jamaican Dollar devaluation. </w:t>
      </w:r>
    </w:p>
    <w:p w14:paraId="2A45CDF5" w14:textId="77777777" w:rsidR="00BF153F" w:rsidRPr="00BF153F" w:rsidRDefault="00BF153F" w:rsidP="00BF153F">
      <w:pPr>
        <w:tabs>
          <w:tab w:val="left" w:pos="2655"/>
        </w:tabs>
        <w:rPr>
          <w:rFonts w:cstheme="minorHAnsi"/>
          <w:lang w:val="en-JM"/>
        </w:rPr>
      </w:pPr>
    </w:p>
    <w:p w14:paraId="52FAF251" w14:textId="77777777" w:rsidR="00BF153F" w:rsidRPr="00BF153F" w:rsidRDefault="00BF153F" w:rsidP="00BF153F">
      <w:pPr>
        <w:tabs>
          <w:tab w:val="left" w:pos="2655"/>
        </w:tabs>
        <w:rPr>
          <w:rFonts w:cstheme="minorHAnsi"/>
        </w:rPr>
      </w:pPr>
      <w:r w:rsidRPr="00BF153F">
        <w:rPr>
          <w:rFonts w:cstheme="minorHAnsi"/>
          <w:lang w:val="en-JM"/>
        </w:rPr>
        <w:t>As we continue to provide the quality education needed to build amazing global citizens, we thank you for your understanding and support.</w:t>
      </w:r>
    </w:p>
    <w:p w14:paraId="002EDDC1" w14:textId="77777777" w:rsidR="00BF153F" w:rsidRPr="00BF153F" w:rsidRDefault="00BF153F" w:rsidP="00BF153F">
      <w:pPr>
        <w:tabs>
          <w:tab w:val="left" w:pos="2655"/>
        </w:tabs>
        <w:rPr>
          <w:rFonts w:cstheme="minorHAnsi"/>
        </w:rPr>
      </w:pPr>
      <w:r w:rsidRPr="00BF153F">
        <w:rPr>
          <w:rFonts w:cstheme="minorHAnsi"/>
          <w:lang w:val="en-JM"/>
        </w:rPr>
        <w:t> </w:t>
      </w:r>
    </w:p>
    <w:p w14:paraId="20FDDDCD" w14:textId="77777777" w:rsidR="00BF153F" w:rsidRPr="00BF153F" w:rsidRDefault="00BF153F" w:rsidP="00BF153F">
      <w:pPr>
        <w:tabs>
          <w:tab w:val="left" w:pos="2655"/>
        </w:tabs>
        <w:rPr>
          <w:rFonts w:cstheme="minorHAnsi"/>
        </w:rPr>
      </w:pPr>
      <w:r w:rsidRPr="00BF153F">
        <w:rPr>
          <w:rFonts w:cstheme="minorHAnsi"/>
          <w:lang w:val="en-JM"/>
        </w:rPr>
        <w:t> </w:t>
      </w:r>
    </w:p>
    <w:p w14:paraId="35BCE656" w14:textId="2ADD4696" w:rsidR="00BF153F" w:rsidRDefault="00BF153F" w:rsidP="00152BC2">
      <w:pPr>
        <w:tabs>
          <w:tab w:val="left" w:pos="2655"/>
        </w:tabs>
        <w:rPr>
          <w:rFonts w:cstheme="minorHAnsi"/>
        </w:rPr>
      </w:pPr>
    </w:p>
    <w:p w14:paraId="05E9BE10" w14:textId="732D2FEB" w:rsidR="00BF153F" w:rsidRDefault="00BF153F" w:rsidP="00152BC2">
      <w:pPr>
        <w:tabs>
          <w:tab w:val="left" w:pos="2655"/>
        </w:tabs>
        <w:rPr>
          <w:rFonts w:cstheme="minorHAnsi"/>
        </w:rPr>
      </w:pPr>
    </w:p>
    <w:p w14:paraId="27944ED9" w14:textId="7FA193B3" w:rsidR="00BF153F" w:rsidRDefault="00BF153F" w:rsidP="00152BC2">
      <w:pPr>
        <w:tabs>
          <w:tab w:val="left" w:pos="2655"/>
        </w:tabs>
        <w:rPr>
          <w:rFonts w:cstheme="minorHAnsi"/>
        </w:rPr>
      </w:pPr>
    </w:p>
    <w:p w14:paraId="74AC350F" w14:textId="0D7C642F" w:rsidR="00BF153F" w:rsidRDefault="00BF153F" w:rsidP="00152BC2">
      <w:pPr>
        <w:tabs>
          <w:tab w:val="left" w:pos="2655"/>
        </w:tabs>
        <w:rPr>
          <w:rFonts w:cstheme="minorHAnsi"/>
        </w:rPr>
      </w:pPr>
    </w:p>
    <w:p w14:paraId="781C098E" w14:textId="66A78C69" w:rsidR="00BF153F" w:rsidRDefault="00BF153F" w:rsidP="00152BC2">
      <w:pPr>
        <w:tabs>
          <w:tab w:val="left" w:pos="2655"/>
        </w:tabs>
        <w:rPr>
          <w:rFonts w:cstheme="minorHAnsi"/>
        </w:rPr>
      </w:pPr>
    </w:p>
    <w:p w14:paraId="44C293DA" w14:textId="77AEE7C3" w:rsidR="00BF153F" w:rsidRDefault="00BF153F" w:rsidP="00152BC2">
      <w:pPr>
        <w:tabs>
          <w:tab w:val="left" w:pos="2655"/>
        </w:tabs>
        <w:rPr>
          <w:rFonts w:cstheme="minorHAnsi"/>
        </w:rPr>
      </w:pPr>
    </w:p>
    <w:p w14:paraId="0BFE0E51" w14:textId="2C77F140" w:rsidR="00BF153F" w:rsidRDefault="00BF153F" w:rsidP="00152BC2">
      <w:pPr>
        <w:tabs>
          <w:tab w:val="left" w:pos="2655"/>
        </w:tabs>
        <w:rPr>
          <w:rFonts w:cstheme="minorHAnsi"/>
        </w:rPr>
      </w:pPr>
    </w:p>
    <w:p w14:paraId="106EE418" w14:textId="093116E8" w:rsidR="00BF153F" w:rsidRDefault="00BF153F" w:rsidP="00152BC2">
      <w:pPr>
        <w:tabs>
          <w:tab w:val="left" w:pos="2655"/>
        </w:tabs>
        <w:rPr>
          <w:rFonts w:cstheme="minorHAnsi"/>
        </w:rPr>
      </w:pPr>
    </w:p>
    <w:p w14:paraId="3B487FDF" w14:textId="675E73B0" w:rsidR="00BF153F" w:rsidRDefault="00BF153F" w:rsidP="00152BC2">
      <w:pPr>
        <w:tabs>
          <w:tab w:val="left" w:pos="2655"/>
        </w:tabs>
        <w:rPr>
          <w:rFonts w:cstheme="minorHAnsi"/>
        </w:rPr>
      </w:pPr>
    </w:p>
    <w:p w14:paraId="2D89136F" w14:textId="7EBB63C2" w:rsidR="00BF153F" w:rsidRDefault="00BF153F" w:rsidP="00152BC2">
      <w:pPr>
        <w:tabs>
          <w:tab w:val="left" w:pos="2655"/>
        </w:tabs>
        <w:rPr>
          <w:rFonts w:cstheme="minorHAnsi"/>
        </w:rPr>
      </w:pPr>
    </w:p>
    <w:p w14:paraId="75EF12E4" w14:textId="6FB4BA1F" w:rsidR="00BF153F" w:rsidRDefault="00BF153F" w:rsidP="00152BC2">
      <w:pPr>
        <w:tabs>
          <w:tab w:val="left" w:pos="2655"/>
        </w:tabs>
        <w:rPr>
          <w:rFonts w:cstheme="minorHAnsi"/>
        </w:rPr>
      </w:pPr>
    </w:p>
    <w:p w14:paraId="03553CDD" w14:textId="780C98AA" w:rsidR="00BF153F" w:rsidRDefault="00BF153F" w:rsidP="00152BC2">
      <w:pPr>
        <w:tabs>
          <w:tab w:val="left" w:pos="2655"/>
        </w:tabs>
        <w:rPr>
          <w:rFonts w:cstheme="minorHAnsi"/>
        </w:rPr>
      </w:pPr>
    </w:p>
    <w:p w14:paraId="16499C50" w14:textId="20FE587F" w:rsidR="00BF153F" w:rsidRDefault="00BF153F" w:rsidP="00152BC2">
      <w:pPr>
        <w:tabs>
          <w:tab w:val="left" w:pos="2655"/>
        </w:tabs>
        <w:rPr>
          <w:rFonts w:cstheme="minorHAnsi"/>
        </w:rPr>
      </w:pPr>
    </w:p>
    <w:p w14:paraId="5895B2C9" w14:textId="01F8C122" w:rsidR="00BF153F" w:rsidRDefault="00BF153F" w:rsidP="00152BC2">
      <w:pPr>
        <w:tabs>
          <w:tab w:val="left" w:pos="2655"/>
        </w:tabs>
        <w:rPr>
          <w:rFonts w:cstheme="minorHAnsi"/>
        </w:rPr>
      </w:pPr>
    </w:p>
    <w:p w14:paraId="3F15EF59" w14:textId="478BF370" w:rsidR="00BF153F" w:rsidRDefault="00BF153F" w:rsidP="00152BC2">
      <w:pPr>
        <w:tabs>
          <w:tab w:val="left" w:pos="2655"/>
        </w:tabs>
        <w:rPr>
          <w:rFonts w:cstheme="minorHAnsi"/>
        </w:rPr>
      </w:pPr>
    </w:p>
    <w:p w14:paraId="5F06F2D1" w14:textId="289E21AE" w:rsidR="00BF153F" w:rsidRDefault="00BF153F" w:rsidP="00152BC2">
      <w:pPr>
        <w:tabs>
          <w:tab w:val="left" w:pos="2655"/>
        </w:tabs>
        <w:rPr>
          <w:rFonts w:cstheme="minorHAnsi"/>
        </w:rPr>
      </w:pPr>
    </w:p>
    <w:p w14:paraId="557EDD50" w14:textId="7EFD1C60" w:rsidR="00BF153F" w:rsidRDefault="00BF153F" w:rsidP="00152BC2">
      <w:pPr>
        <w:tabs>
          <w:tab w:val="left" w:pos="2655"/>
        </w:tabs>
        <w:rPr>
          <w:rFonts w:cstheme="minorHAnsi"/>
        </w:rPr>
      </w:pPr>
    </w:p>
    <w:p w14:paraId="7DCBC6A5" w14:textId="77777777" w:rsidR="00BF153F" w:rsidRDefault="00BF153F" w:rsidP="00152BC2">
      <w:pPr>
        <w:tabs>
          <w:tab w:val="left" w:pos="2655"/>
        </w:tabs>
        <w:jc w:val="center"/>
        <w:rPr>
          <w:rFonts w:cstheme="minorHAnsi"/>
          <w:b/>
        </w:rPr>
      </w:pPr>
    </w:p>
    <w:p w14:paraId="395BAD32" w14:textId="06F84716" w:rsidR="00152BC2" w:rsidRDefault="00152BC2" w:rsidP="00152BC2">
      <w:pPr>
        <w:tabs>
          <w:tab w:val="left" w:pos="2655"/>
        </w:tabs>
        <w:jc w:val="center"/>
        <w:rPr>
          <w:rFonts w:cstheme="minorHAnsi"/>
          <w:b/>
        </w:rPr>
      </w:pPr>
      <w:r w:rsidRPr="00152BC2">
        <w:rPr>
          <w:rFonts w:cstheme="minorHAnsi"/>
          <w:b/>
        </w:rPr>
        <w:t>Re: Summer Plans 2020</w:t>
      </w:r>
    </w:p>
    <w:p w14:paraId="4159A9B3" w14:textId="02EC0CF7" w:rsidR="00152BC2" w:rsidRDefault="00152BC2" w:rsidP="00152BC2">
      <w:pPr>
        <w:tabs>
          <w:tab w:val="left" w:pos="2655"/>
        </w:tabs>
        <w:jc w:val="center"/>
        <w:rPr>
          <w:rFonts w:cstheme="minorHAnsi"/>
          <w:b/>
        </w:rPr>
      </w:pPr>
    </w:p>
    <w:p w14:paraId="34B9FE9A" w14:textId="76AA3083" w:rsidR="00CA1B75" w:rsidRDefault="00CA1B75" w:rsidP="00CA1B75">
      <w:pPr>
        <w:tabs>
          <w:tab w:val="left" w:pos="2655"/>
        </w:tabs>
        <w:rPr>
          <w:rFonts w:cstheme="minorHAnsi"/>
        </w:rPr>
      </w:pPr>
      <w:r>
        <w:rPr>
          <w:rFonts w:cstheme="minorHAnsi"/>
        </w:rPr>
        <w:t>Please note the below summer options that we have available for the different age groups. Kindly note the below dates for each segment:</w:t>
      </w:r>
    </w:p>
    <w:p w14:paraId="7A140F9E" w14:textId="6EA80E51" w:rsidR="00CA1B75" w:rsidRDefault="00CA1B75" w:rsidP="00CA1B75">
      <w:pPr>
        <w:tabs>
          <w:tab w:val="left" w:pos="2655"/>
        </w:tabs>
        <w:rPr>
          <w:rFonts w:cstheme="minorHAnsi"/>
        </w:rPr>
      </w:pPr>
    </w:p>
    <w:p w14:paraId="403A253F" w14:textId="5440ADAE" w:rsidR="00CA1B75" w:rsidRPr="00B85B0F" w:rsidRDefault="00CA1B75" w:rsidP="00CA1B75">
      <w:pPr>
        <w:pStyle w:val="ListParagraph"/>
        <w:numPr>
          <w:ilvl w:val="0"/>
          <w:numId w:val="4"/>
        </w:numPr>
        <w:tabs>
          <w:tab w:val="left" w:pos="2655"/>
        </w:tabs>
        <w:rPr>
          <w:rFonts w:cstheme="minorHAnsi"/>
        </w:rPr>
      </w:pPr>
      <w:r>
        <w:rPr>
          <w:rFonts w:cstheme="minorHAnsi"/>
        </w:rPr>
        <w:t>Kindergarten 1:  July 13- 29, 2020</w:t>
      </w:r>
      <w:r w:rsidR="002B3D98">
        <w:rPr>
          <w:rFonts w:cstheme="minorHAnsi"/>
        </w:rPr>
        <w:t xml:space="preserve"> (</w:t>
      </w:r>
      <w:r w:rsidR="002B3D98">
        <w:rPr>
          <w:rFonts w:cstheme="minorHAnsi"/>
          <w:b/>
        </w:rPr>
        <w:t>Mandatory attendance)</w:t>
      </w:r>
    </w:p>
    <w:p w14:paraId="43BFEC7F" w14:textId="77777777" w:rsidR="00B85B0F" w:rsidRPr="00B85B0F" w:rsidRDefault="00B85B0F" w:rsidP="00B85B0F">
      <w:pPr>
        <w:rPr>
          <w:rFonts w:cstheme="minorHAnsi"/>
        </w:rPr>
      </w:pPr>
      <w:r w:rsidRPr="00B85B0F">
        <w:rPr>
          <w:rFonts w:cstheme="minorHAnsi"/>
        </w:rPr>
        <w:t>Our Kindergarten students are required to attend our summer camp due to school closures in March 2019 and the subsequent learning loss. Our summer camp will ensure our students are properly prepared for the new school year and its demands.</w:t>
      </w:r>
    </w:p>
    <w:p w14:paraId="5053CF6A" w14:textId="77777777" w:rsidR="00B85B0F" w:rsidRPr="00B85B0F" w:rsidRDefault="00B85B0F" w:rsidP="00B85B0F">
      <w:pPr>
        <w:tabs>
          <w:tab w:val="left" w:pos="2655"/>
        </w:tabs>
        <w:rPr>
          <w:rFonts w:cstheme="minorHAnsi"/>
        </w:rPr>
      </w:pPr>
    </w:p>
    <w:p w14:paraId="08E03006" w14:textId="603129A7" w:rsidR="00CA1B75" w:rsidRDefault="00CA1B75" w:rsidP="00CA1B75">
      <w:pPr>
        <w:pStyle w:val="ListParagraph"/>
        <w:numPr>
          <w:ilvl w:val="0"/>
          <w:numId w:val="4"/>
        </w:numPr>
        <w:tabs>
          <w:tab w:val="left" w:pos="2655"/>
        </w:tabs>
        <w:rPr>
          <w:rFonts w:cstheme="minorHAnsi"/>
        </w:rPr>
      </w:pPr>
      <w:r>
        <w:rPr>
          <w:rFonts w:cstheme="minorHAnsi"/>
        </w:rPr>
        <w:t>PEP Camp: July 13- 29, 2020</w:t>
      </w:r>
    </w:p>
    <w:p w14:paraId="143C2715" w14:textId="309399B3" w:rsidR="00CA1B75" w:rsidRDefault="00CA1B75" w:rsidP="00CA1B75">
      <w:pPr>
        <w:pStyle w:val="ListParagraph"/>
        <w:numPr>
          <w:ilvl w:val="0"/>
          <w:numId w:val="4"/>
        </w:numPr>
        <w:tabs>
          <w:tab w:val="left" w:pos="2655"/>
        </w:tabs>
        <w:rPr>
          <w:rFonts w:cstheme="minorHAnsi"/>
        </w:rPr>
      </w:pPr>
      <w:r>
        <w:rPr>
          <w:rFonts w:cstheme="minorHAnsi"/>
        </w:rPr>
        <w:t>CSEC Camp:</w:t>
      </w:r>
      <w:r w:rsidR="00991946">
        <w:rPr>
          <w:rFonts w:cstheme="minorHAnsi"/>
        </w:rPr>
        <w:t xml:space="preserve"> July 20 – 31, 2020 &amp; August 17-28</w:t>
      </w:r>
      <w:r>
        <w:rPr>
          <w:rFonts w:cstheme="minorHAnsi"/>
        </w:rPr>
        <w:t>, 2020</w:t>
      </w:r>
    </w:p>
    <w:p w14:paraId="7497C719" w14:textId="77777777" w:rsidR="00CA1B75" w:rsidRPr="00CA1B75" w:rsidRDefault="00CA1B75" w:rsidP="00CA1B75">
      <w:pPr>
        <w:pStyle w:val="ListParagraph"/>
        <w:tabs>
          <w:tab w:val="left" w:pos="2655"/>
        </w:tabs>
        <w:rPr>
          <w:rFonts w:cstheme="minorHAnsi"/>
        </w:rPr>
      </w:pPr>
    </w:p>
    <w:tbl>
      <w:tblPr>
        <w:tblpPr w:leftFromText="180" w:rightFromText="180" w:vertAnchor="text" w:horzAnchor="margin" w:tblpXSpec="center" w:tblpY="207"/>
        <w:tblW w:w="10044" w:type="dxa"/>
        <w:tblLook w:val="04A0" w:firstRow="1" w:lastRow="0" w:firstColumn="1" w:lastColumn="0" w:noHBand="0" w:noVBand="1"/>
      </w:tblPr>
      <w:tblGrid>
        <w:gridCol w:w="2532"/>
        <w:gridCol w:w="2877"/>
        <w:gridCol w:w="3633"/>
        <w:gridCol w:w="1219"/>
      </w:tblGrid>
      <w:tr w:rsidR="001C3157" w:rsidRPr="001C3157" w14:paraId="21980C99" w14:textId="77777777" w:rsidTr="00CA1B75">
        <w:trPr>
          <w:trHeight w:val="294"/>
        </w:trPr>
        <w:tc>
          <w:tcPr>
            <w:tcW w:w="2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7A1CD"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Class Group</w:t>
            </w:r>
          </w:p>
        </w:tc>
        <w:tc>
          <w:tcPr>
            <w:tcW w:w="2877" w:type="dxa"/>
            <w:tcBorders>
              <w:top w:val="single" w:sz="4" w:space="0" w:color="auto"/>
              <w:left w:val="nil"/>
              <w:bottom w:val="single" w:sz="4" w:space="0" w:color="auto"/>
              <w:right w:val="single" w:sz="4" w:space="0" w:color="auto"/>
            </w:tcBorders>
            <w:shd w:val="clear" w:color="auto" w:fill="auto"/>
            <w:noWrap/>
            <w:vAlign w:val="bottom"/>
            <w:hideMark/>
          </w:tcPr>
          <w:p w14:paraId="0D16EECC"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Schedule</w:t>
            </w:r>
          </w:p>
        </w:tc>
        <w:tc>
          <w:tcPr>
            <w:tcW w:w="3633" w:type="dxa"/>
            <w:tcBorders>
              <w:top w:val="single" w:sz="4" w:space="0" w:color="auto"/>
              <w:left w:val="nil"/>
              <w:bottom w:val="single" w:sz="4" w:space="0" w:color="auto"/>
              <w:right w:val="single" w:sz="4" w:space="0" w:color="auto"/>
            </w:tcBorders>
            <w:shd w:val="clear" w:color="auto" w:fill="auto"/>
            <w:noWrap/>
            <w:vAlign w:val="bottom"/>
            <w:hideMark/>
          </w:tcPr>
          <w:p w14:paraId="43D3D0DD"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Areas of Coverage</w:t>
            </w:r>
          </w:p>
        </w:tc>
        <w:tc>
          <w:tcPr>
            <w:tcW w:w="1002" w:type="dxa"/>
            <w:tcBorders>
              <w:top w:val="single" w:sz="4" w:space="0" w:color="auto"/>
              <w:left w:val="nil"/>
              <w:bottom w:val="single" w:sz="4" w:space="0" w:color="auto"/>
              <w:right w:val="single" w:sz="4" w:space="0" w:color="auto"/>
            </w:tcBorders>
            <w:shd w:val="clear" w:color="auto" w:fill="auto"/>
            <w:noWrap/>
            <w:vAlign w:val="bottom"/>
            <w:hideMark/>
          </w:tcPr>
          <w:p w14:paraId="30009670"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Cost</w:t>
            </w:r>
          </w:p>
        </w:tc>
      </w:tr>
      <w:tr w:rsidR="001C3157" w:rsidRPr="001C3157" w14:paraId="5795B0DF" w14:textId="77777777" w:rsidTr="00CA1B75">
        <w:trPr>
          <w:trHeight w:val="294"/>
        </w:trPr>
        <w:tc>
          <w:tcPr>
            <w:tcW w:w="2532" w:type="dxa"/>
            <w:tcBorders>
              <w:top w:val="nil"/>
              <w:left w:val="single" w:sz="4" w:space="0" w:color="auto"/>
              <w:bottom w:val="single" w:sz="4" w:space="0" w:color="auto"/>
              <w:right w:val="single" w:sz="4" w:space="0" w:color="auto"/>
            </w:tcBorders>
            <w:shd w:val="clear" w:color="auto" w:fill="auto"/>
            <w:noWrap/>
            <w:vAlign w:val="bottom"/>
            <w:hideMark/>
          </w:tcPr>
          <w:p w14:paraId="61280F1D"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K1 *3 weeks</w:t>
            </w:r>
          </w:p>
        </w:tc>
        <w:tc>
          <w:tcPr>
            <w:tcW w:w="2877" w:type="dxa"/>
            <w:tcBorders>
              <w:top w:val="nil"/>
              <w:left w:val="nil"/>
              <w:bottom w:val="single" w:sz="4" w:space="0" w:color="auto"/>
              <w:right w:val="single" w:sz="4" w:space="0" w:color="auto"/>
            </w:tcBorders>
            <w:shd w:val="clear" w:color="auto" w:fill="auto"/>
            <w:noWrap/>
            <w:vAlign w:val="bottom"/>
            <w:hideMark/>
          </w:tcPr>
          <w:p w14:paraId="58D8BAF4"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Mondays- Wednesdays (9am-12pm)</w:t>
            </w:r>
          </w:p>
        </w:tc>
        <w:tc>
          <w:tcPr>
            <w:tcW w:w="3633" w:type="dxa"/>
            <w:tcBorders>
              <w:top w:val="nil"/>
              <w:left w:val="nil"/>
              <w:bottom w:val="single" w:sz="4" w:space="0" w:color="auto"/>
              <w:right w:val="single" w:sz="4" w:space="0" w:color="auto"/>
            </w:tcBorders>
            <w:shd w:val="clear" w:color="auto" w:fill="auto"/>
            <w:noWrap/>
            <w:vAlign w:val="bottom"/>
            <w:hideMark/>
          </w:tcPr>
          <w:p w14:paraId="0D89004E"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Introduction to Kindergarten and Assessment</w:t>
            </w:r>
          </w:p>
        </w:tc>
        <w:tc>
          <w:tcPr>
            <w:tcW w:w="1002" w:type="dxa"/>
            <w:tcBorders>
              <w:top w:val="nil"/>
              <w:left w:val="nil"/>
              <w:bottom w:val="single" w:sz="4" w:space="0" w:color="auto"/>
              <w:right w:val="single" w:sz="4" w:space="0" w:color="auto"/>
            </w:tcBorders>
            <w:shd w:val="clear" w:color="auto" w:fill="auto"/>
            <w:noWrap/>
            <w:vAlign w:val="bottom"/>
            <w:hideMark/>
          </w:tcPr>
          <w:p w14:paraId="5BDD65C2" w14:textId="77777777" w:rsidR="001C3157" w:rsidRPr="001C3157" w:rsidRDefault="001C3157" w:rsidP="001C3157">
            <w:pPr>
              <w:jc w:val="right"/>
              <w:rPr>
                <w:rFonts w:ascii="Calibri" w:eastAsia="Times New Roman" w:hAnsi="Calibri" w:cs="Calibri"/>
                <w:color w:val="000000"/>
                <w:sz w:val="22"/>
                <w:szCs w:val="22"/>
              </w:rPr>
            </w:pPr>
            <w:r w:rsidRPr="001C3157">
              <w:rPr>
                <w:rFonts w:ascii="Calibri" w:eastAsia="Times New Roman" w:hAnsi="Calibri" w:cs="Calibri"/>
                <w:color w:val="000000"/>
                <w:sz w:val="22"/>
                <w:szCs w:val="22"/>
              </w:rPr>
              <w:t xml:space="preserve">$30,000.00 </w:t>
            </w:r>
          </w:p>
        </w:tc>
      </w:tr>
      <w:tr w:rsidR="001C3157" w:rsidRPr="001C3157" w14:paraId="20B92B72" w14:textId="77777777" w:rsidTr="00CA1B75">
        <w:trPr>
          <w:trHeight w:val="294"/>
        </w:trPr>
        <w:tc>
          <w:tcPr>
            <w:tcW w:w="2532" w:type="dxa"/>
            <w:tcBorders>
              <w:top w:val="nil"/>
              <w:left w:val="single" w:sz="4" w:space="0" w:color="auto"/>
              <w:bottom w:val="single" w:sz="4" w:space="0" w:color="auto"/>
              <w:right w:val="single" w:sz="4" w:space="0" w:color="auto"/>
            </w:tcBorders>
            <w:shd w:val="clear" w:color="auto" w:fill="auto"/>
            <w:noWrap/>
            <w:vAlign w:val="bottom"/>
            <w:hideMark/>
          </w:tcPr>
          <w:p w14:paraId="24AF3C58"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PEP Camp</w:t>
            </w:r>
          </w:p>
        </w:tc>
        <w:tc>
          <w:tcPr>
            <w:tcW w:w="2877" w:type="dxa"/>
            <w:tcBorders>
              <w:top w:val="nil"/>
              <w:left w:val="nil"/>
              <w:bottom w:val="single" w:sz="4" w:space="0" w:color="auto"/>
              <w:right w:val="single" w:sz="4" w:space="0" w:color="auto"/>
            </w:tcBorders>
            <w:shd w:val="clear" w:color="auto" w:fill="auto"/>
            <w:noWrap/>
            <w:vAlign w:val="bottom"/>
            <w:hideMark/>
          </w:tcPr>
          <w:p w14:paraId="71AAD3EF"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Mondays- Wednesdays (9am-12pm)</w:t>
            </w:r>
          </w:p>
        </w:tc>
        <w:tc>
          <w:tcPr>
            <w:tcW w:w="3633" w:type="dxa"/>
            <w:tcBorders>
              <w:top w:val="nil"/>
              <w:left w:val="nil"/>
              <w:bottom w:val="single" w:sz="4" w:space="0" w:color="auto"/>
              <w:right w:val="single" w:sz="4" w:space="0" w:color="auto"/>
            </w:tcBorders>
            <w:shd w:val="clear" w:color="auto" w:fill="auto"/>
            <w:noWrap/>
            <w:vAlign w:val="bottom"/>
            <w:hideMark/>
          </w:tcPr>
          <w:p w14:paraId="41915B1B"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Focus on Abilities exam and Performance Tasks</w:t>
            </w:r>
          </w:p>
        </w:tc>
        <w:tc>
          <w:tcPr>
            <w:tcW w:w="1002" w:type="dxa"/>
            <w:tcBorders>
              <w:top w:val="nil"/>
              <w:left w:val="nil"/>
              <w:bottom w:val="single" w:sz="4" w:space="0" w:color="auto"/>
              <w:right w:val="single" w:sz="4" w:space="0" w:color="auto"/>
            </w:tcBorders>
            <w:shd w:val="clear" w:color="auto" w:fill="auto"/>
            <w:noWrap/>
            <w:vAlign w:val="bottom"/>
            <w:hideMark/>
          </w:tcPr>
          <w:p w14:paraId="0060E837" w14:textId="77777777" w:rsidR="001C3157" w:rsidRPr="001C3157" w:rsidRDefault="001C3157" w:rsidP="001C3157">
            <w:pPr>
              <w:jc w:val="right"/>
              <w:rPr>
                <w:rFonts w:ascii="Calibri" w:eastAsia="Times New Roman" w:hAnsi="Calibri" w:cs="Calibri"/>
                <w:color w:val="000000"/>
                <w:sz w:val="22"/>
                <w:szCs w:val="22"/>
              </w:rPr>
            </w:pPr>
            <w:r w:rsidRPr="001C3157">
              <w:rPr>
                <w:rFonts w:ascii="Calibri" w:eastAsia="Times New Roman" w:hAnsi="Calibri" w:cs="Calibri"/>
                <w:color w:val="000000"/>
                <w:sz w:val="22"/>
                <w:szCs w:val="22"/>
              </w:rPr>
              <w:t xml:space="preserve">$36,000.00 </w:t>
            </w:r>
          </w:p>
        </w:tc>
      </w:tr>
      <w:tr w:rsidR="001C3157" w:rsidRPr="001C3157" w14:paraId="64A42D87" w14:textId="77777777" w:rsidTr="00CA1B75">
        <w:trPr>
          <w:trHeight w:val="294"/>
        </w:trPr>
        <w:tc>
          <w:tcPr>
            <w:tcW w:w="2532" w:type="dxa"/>
            <w:tcBorders>
              <w:top w:val="nil"/>
              <w:left w:val="single" w:sz="4" w:space="0" w:color="auto"/>
              <w:bottom w:val="single" w:sz="4" w:space="0" w:color="auto"/>
              <w:right w:val="single" w:sz="4" w:space="0" w:color="auto"/>
            </w:tcBorders>
            <w:shd w:val="clear" w:color="auto" w:fill="auto"/>
            <w:noWrap/>
            <w:vAlign w:val="bottom"/>
            <w:hideMark/>
          </w:tcPr>
          <w:p w14:paraId="7AC4875C"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CSEC Camp * 4 subjects</w:t>
            </w:r>
          </w:p>
        </w:tc>
        <w:tc>
          <w:tcPr>
            <w:tcW w:w="2877" w:type="dxa"/>
            <w:tcBorders>
              <w:top w:val="nil"/>
              <w:left w:val="nil"/>
              <w:bottom w:val="single" w:sz="4" w:space="0" w:color="auto"/>
              <w:right w:val="single" w:sz="4" w:space="0" w:color="auto"/>
            </w:tcBorders>
            <w:shd w:val="clear" w:color="auto" w:fill="auto"/>
            <w:noWrap/>
            <w:vAlign w:val="bottom"/>
            <w:hideMark/>
          </w:tcPr>
          <w:p w14:paraId="6089BF91"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Mondays - Thursdays (9am - 12pm)</w:t>
            </w:r>
          </w:p>
        </w:tc>
        <w:tc>
          <w:tcPr>
            <w:tcW w:w="3633" w:type="dxa"/>
            <w:tcBorders>
              <w:top w:val="nil"/>
              <w:left w:val="nil"/>
              <w:bottom w:val="single" w:sz="4" w:space="0" w:color="auto"/>
              <w:right w:val="single" w:sz="4" w:space="0" w:color="auto"/>
            </w:tcBorders>
            <w:shd w:val="clear" w:color="auto" w:fill="auto"/>
            <w:noWrap/>
            <w:vAlign w:val="bottom"/>
            <w:hideMark/>
          </w:tcPr>
          <w:p w14:paraId="1F87144A"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SBA Prep and Subject Jumpstart</w:t>
            </w:r>
          </w:p>
        </w:tc>
        <w:tc>
          <w:tcPr>
            <w:tcW w:w="1002" w:type="dxa"/>
            <w:tcBorders>
              <w:top w:val="nil"/>
              <w:left w:val="nil"/>
              <w:bottom w:val="single" w:sz="4" w:space="0" w:color="auto"/>
              <w:right w:val="single" w:sz="4" w:space="0" w:color="auto"/>
            </w:tcBorders>
            <w:shd w:val="clear" w:color="auto" w:fill="auto"/>
            <w:noWrap/>
            <w:vAlign w:val="bottom"/>
            <w:hideMark/>
          </w:tcPr>
          <w:p w14:paraId="1C2222F7" w14:textId="77777777" w:rsidR="001C3157" w:rsidRPr="001C3157" w:rsidRDefault="001C3157" w:rsidP="001C3157">
            <w:pPr>
              <w:jc w:val="right"/>
              <w:rPr>
                <w:rFonts w:ascii="Calibri" w:eastAsia="Times New Roman" w:hAnsi="Calibri" w:cs="Calibri"/>
                <w:color w:val="000000"/>
                <w:sz w:val="22"/>
                <w:szCs w:val="22"/>
              </w:rPr>
            </w:pPr>
            <w:r w:rsidRPr="001C3157">
              <w:rPr>
                <w:rFonts w:ascii="Calibri" w:eastAsia="Times New Roman" w:hAnsi="Calibri" w:cs="Calibri"/>
                <w:color w:val="000000"/>
                <w:sz w:val="22"/>
                <w:szCs w:val="22"/>
              </w:rPr>
              <w:t xml:space="preserve">$34,000.00 </w:t>
            </w:r>
          </w:p>
        </w:tc>
      </w:tr>
      <w:tr w:rsidR="001C3157" w:rsidRPr="001C3157" w14:paraId="13E799B5" w14:textId="77777777" w:rsidTr="00CA1B75">
        <w:trPr>
          <w:trHeight w:val="294"/>
        </w:trPr>
        <w:tc>
          <w:tcPr>
            <w:tcW w:w="2532" w:type="dxa"/>
            <w:tcBorders>
              <w:top w:val="nil"/>
              <w:left w:val="single" w:sz="4" w:space="0" w:color="auto"/>
              <w:bottom w:val="single" w:sz="4" w:space="0" w:color="auto"/>
              <w:right w:val="single" w:sz="4" w:space="0" w:color="auto"/>
            </w:tcBorders>
            <w:shd w:val="clear" w:color="auto" w:fill="auto"/>
            <w:noWrap/>
            <w:vAlign w:val="bottom"/>
            <w:hideMark/>
          </w:tcPr>
          <w:p w14:paraId="09737F0B"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CSEC Camp * 5&gt; subjects</w:t>
            </w:r>
          </w:p>
        </w:tc>
        <w:tc>
          <w:tcPr>
            <w:tcW w:w="2877" w:type="dxa"/>
            <w:tcBorders>
              <w:top w:val="nil"/>
              <w:left w:val="nil"/>
              <w:bottom w:val="single" w:sz="4" w:space="0" w:color="auto"/>
              <w:right w:val="single" w:sz="4" w:space="0" w:color="auto"/>
            </w:tcBorders>
            <w:shd w:val="clear" w:color="auto" w:fill="auto"/>
            <w:noWrap/>
            <w:vAlign w:val="bottom"/>
            <w:hideMark/>
          </w:tcPr>
          <w:p w14:paraId="2EDD8B29"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Mondays- Fridays (9am - 2pm)</w:t>
            </w:r>
          </w:p>
        </w:tc>
        <w:tc>
          <w:tcPr>
            <w:tcW w:w="3633" w:type="dxa"/>
            <w:tcBorders>
              <w:top w:val="nil"/>
              <w:left w:val="nil"/>
              <w:bottom w:val="single" w:sz="4" w:space="0" w:color="auto"/>
              <w:right w:val="single" w:sz="4" w:space="0" w:color="auto"/>
            </w:tcBorders>
            <w:shd w:val="clear" w:color="auto" w:fill="auto"/>
            <w:noWrap/>
            <w:vAlign w:val="bottom"/>
            <w:hideMark/>
          </w:tcPr>
          <w:p w14:paraId="04306649"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SBA Prep and Subject Jumpstart</w:t>
            </w:r>
          </w:p>
        </w:tc>
        <w:tc>
          <w:tcPr>
            <w:tcW w:w="1002" w:type="dxa"/>
            <w:tcBorders>
              <w:top w:val="nil"/>
              <w:left w:val="nil"/>
              <w:bottom w:val="single" w:sz="4" w:space="0" w:color="auto"/>
              <w:right w:val="single" w:sz="4" w:space="0" w:color="auto"/>
            </w:tcBorders>
            <w:shd w:val="clear" w:color="auto" w:fill="auto"/>
            <w:noWrap/>
            <w:vAlign w:val="bottom"/>
            <w:hideMark/>
          </w:tcPr>
          <w:p w14:paraId="4FD0AF72" w14:textId="77777777" w:rsidR="001C3157" w:rsidRPr="001C3157" w:rsidRDefault="001C3157" w:rsidP="001C3157">
            <w:pPr>
              <w:jc w:val="right"/>
              <w:rPr>
                <w:rFonts w:ascii="Calibri" w:eastAsia="Times New Roman" w:hAnsi="Calibri" w:cs="Calibri"/>
                <w:color w:val="000000"/>
                <w:sz w:val="22"/>
                <w:szCs w:val="22"/>
              </w:rPr>
            </w:pPr>
            <w:r w:rsidRPr="001C3157">
              <w:rPr>
                <w:rFonts w:ascii="Calibri" w:eastAsia="Times New Roman" w:hAnsi="Calibri" w:cs="Calibri"/>
                <w:color w:val="000000"/>
                <w:sz w:val="22"/>
                <w:szCs w:val="22"/>
              </w:rPr>
              <w:t xml:space="preserve">$60,000.00 </w:t>
            </w:r>
          </w:p>
        </w:tc>
      </w:tr>
    </w:tbl>
    <w:p w14:paraId="711CC7EB" w14:textId="77777777" w:rsidR="00152BC2" w:rsidRPr="00152BC2" w:rsidRDefault="00152BC2" w:rsidP="00152BC2">
      <w:pPr>
        <w:tabs>
          <w:tab w:val="left" w:pos="2655"/>
        </w:tabs>
        <w:rPr>
          <w:rFonts w:cstheme="minorHAnsi"/>
        </w:rPr>
      </w:pPr>
    </w:p>
    <w:p w14:paraId="0B9FC876" w14:textId="5369C030" w:rsidR="00152BC2" w:rsidRDefault="00152BC2" w:rsidP="001C3157">
      <w:pPr>
        <w:tabs>
          <w:tab w:val="left" w:pos="2655"/>
        </w:tabs>
        <w:rPr>
          <w:rFonts w:cstheme="minorHAnsi"/>
          <w:b/>
        </w:rPr>
      </w:pPr>
    </w:p>
    <w:p w14:paraId="4924689C" w14:textId="5A8AA16D" w:rsidR="00152BC2" w:rsidRDefault="00CA1B75" w:rsidP="00CA1B75">
      <w:pPr>
        <w:tabs>
          <w:tab w:val="left" w:pos="2655"/>
        </w:tabs>
        <w:rPr>
          <w:rFonts w:cstheme="minorHAnsi"/>
        </w:rPr>
      </w:pPr>
      <w:r>
        <w:rPr>
          <w:rFonts w:cstheme="minorHAnsi"/>
        </w:rPr>
        <w:t xml:space="preserve">Should you require any additional information regarding our summer school options, please contact </w:t>
      </w:r>
      <w:hyperlink r:id="rId7" w:history="1">
        <w:r w:rsidRPr="00EC7052">
          <w:rPr>
            <w:rStyle w:val="Hyperlink"/>
            <w:rFonts w:cstheme="minorHAnsi"/>
          </w:rPr>
          <w:t>admissions@heinz.school</w:t>
        </w:r>
      </w:hyperlink>
    </w:p>
    <w:p w14:paraId="3BCD8412" w14:textId="77777777" w:rsidR="00CA1B75" w:rsidRPr="00CA1B75" w:rsidRDefault="00CA1B75" w:rsidP="00CA1B75">
      <w:pPr>
        <w:tabs>
          <w:tab w:val="left" w:pos="2655"/>
        </w:tabs>
        <w:rPr>
          <w:rFonts w:cstheme="minorHAnsi"/>
        </w:rPr>
      </w:pPr>
    </w:p>
    <w:sectPr w:rsidR="00CA1B75" w:rsidRPr="00CA1B7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0C71F" w14:textId="77777777" w:rsidR="00F5212F" w:rsidRDefault="00F5212F" w:rsidP="00407B9F">
      <w:r>
        <w:separator/>
      </w:r>
    </w:p>
  </w:endnote>
  <w:endnote w:type="continuationSeparator" w:id="0">
    <w:p w14:paraId="244EBE04" w14:textId="77777777" w:rsidR="00F5212F" w:rsidRDefault="00F5212F" w:rsidP="00407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6617A" w14:textId="77777777" w:rsidR="00F5212F" w:rsidRDefault="00F5212F" w:rsidP="00407B9F">
      <w:r>
        <w:separator/>
      </w:r>
    </w:p>
  </w:footnote>
  <w:footnote w:type="continuationSeparator" w:id="0">
    <w:p w14:paraId="115DCA70" w14:textId="77777777" w:rsidR="00F5212F" w:rsidRDefault="00F5212F" w:rsidP="00407B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58A39" w14:textId="433492D6" w:rsidR="00407B9F" w:rsidRDefault="00407B9F">
    <w:pPr>
      <w:pStyle w:val="Header"/>
    </w:pPr>
    <w:r>
      <w:rPr>
        <w:noProof/>
      </w:rPr>
      <w:drawing>
        <wp:anchor distT="0" distB="0" distL="114300" distR="114300" simplePos="0" relativeHeight="251658240" behindDoc="1" locked="0" layoutInCell="1" allowOverlap="1" wp14:anchorId="71D39BA8" wp14:editId="2434EFB9">
          <wp:simplePos x="0" y="0"/>
          <wp:positionH relativeFrom="column">
            <wp:posOffset>-952500</wp:posOffset>
          </wp:positionH>
          <wp:positionV relativeFrom="paragraph">
            <wp:posOffset>-533400</wp:posOffset>
          </wp:positionV>
          <wp:extent cx="7888209" cy="1020827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jpg"/>
                  <pic:cNvPicPr/>
                </pic:nvPicPr>
                <pic:blipFill>
                  <a:blip r:embed="rId1">
                    <a:extLst>
                      <a:ext uri="{28A0092B-C50C-407E-A947-70E740481C1C}">
                        <a14:useLocalDpi xmlns:a14="http://schemas.microsoft.com/office/drawing/2010/main" val="0"/>
                      </a:ext>
                    </a:extLst>
                  </a:blip>
                  <a:stretch>
                    <a:fillRect/>
                  </a:stretch>
                </pic:blipFill>
                <pic:spPr>
                  <a:xfrm>
                    <a:off x="0" y="0"/>
                    <a:ext cx="7888209" cy="10208270"/>
                  </a:xfrm>
                  <a:prstGeom prst="rect">
                    <a:avLst/>
                  </a:prstGeom>
                </pic:spPr>
              </pic:pic>
            </a:graphicData>
          </a:graphic>
          <wp14:sizeRelH relativeFrom="page">
            <wp14:pctWidth>0</wp14:pctWidth>
          </wp14:sizeRelH>
          <wp14:sizeRelV relativeFrom="page">
            <wp14:pctHeight>0</wp14:pctHeight>
          </wp14:sizeRelV>
        </wp:anchor>
      </w:drawing>
    </w:r>
  </w:p>
  <w:p w14:paraId="08E2559E" w14:textId="77777777" w:rsidR="00407B9F" w:rsidRDefault="00407B9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525"/>
    <w:multiLevelType w:val="hybridMultilevel"/>
    <w:tmpl w:val="836A00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26F90"/>
    <w:multiLevelType w:val="hybridMultilevel"/>
    <w:tmpl w:val="DB14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A793D"/>
    <w:multiLevelType w:val="hybridMultilevel"/>
    <w:tmpl w:val="B9BE60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5000C"/>
    <w:multiLevelType w:val="hybridMultilevel"/>
    <w:tmpl w:val="D9C84944"/>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0FAE2FB9"/>
    <w:multiLevelType w:val="hybridMultilevel"/>
    <w:tmpl w:val="F318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641A0"/>
    <w:multiLevelType w:val="hybridMultilevel"/>
    <w:tmpl w:val="9BE8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33968"/>
    <w:multiLevelType w:val="hybridMultilevel"/>
    <w:tmpl w:val="1A74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E736A"/>
    <w:multiLevelType w:val="hybridMultilevel"/>
    <w:tmpl w:val="E27AEE4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3B19D5"/>
    <w:multiLevelType w:val="hybridMultilevel"/>
    <w:tmpl w:val="542C9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250BE"/>
    <w:multiLevelType w:val="hybridMultilevel"/>
    <w:tmpl w:val="102E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168AE"/>
    <w:multiLevelType w:val="hybridMultilevel"/>
    <w:tmpl w:val="6C96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C5E21"/>
    <w:multiLevelType w:val="hybridMultilevel"/>
    <w:tmpl w:val="F9E2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32850"/>
    <w:multiLevelType w:val="hybridMultilevel"/>
    <w:tmpl w:val="9C22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C082F"/>
    <w:multiLevelType w:val="hybridMultilevel"/>
    <w:tmpl w:val="67B869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921050"/>
    <w:multiLevelType w:val="hybridMultilevel"/>
    <w:tmpl w:val="97DA2F64"/>
    <w:lvl w:ilvl="0" w:tplc="7492667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E3DF1"/>
    <w:multiLevelType w:val="hybridMultilevel"/>
    <w:tmpl w:val="52E6A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440CEE"/>
    <w:multiLevelType w:val="hybridMultilevel"/>
    <w:tmpl w:val="92B83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2E1F84"/>
    <w:multiLevelType w:val="hybridMultilevel"/>
    <w:tmpl w:val="74EA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97021"/>
    <w:multiLevelType w:val="hybridMultilevel"/>
    <w:tmpl w:val="C7CEAB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D13BF"/>
    <w:multiLevelType w:val="hybridMultilevel"/>
    <w:tmpl w:val="8E32A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E37EDB"/>
    <w:multiLevelType w:val="hybridMultilevel"/>
    <w:tmpl w:val="D6C84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E619F5"/>
    <w:multiLevelType w:val="hybridMultilevel"/>
    <w:tmpl w:val="1A78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B05DE2"/>
    <w:multiLevelType w:val="hybridMultilevel"/>
    <w:tmpl w:val="07F22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54180"/>
    <w:multiLevelType w:val="hybridMultilevel"/>
    <w:tmpl w:val="3CA024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C04826"/>
    <w:multiLevelType w:val="hybridMultilevel"/>
    <w:tmpl w:val="4420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0A4C89"/>
    <w:multiLevelType w:val="hybridMultilevel"/>
    <w:tmpl w:val="E15C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EA563B"/>
    <w:multiLevelType w:val="hybridMultilevel"/>
    <w:tmpl w:val="A54A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1C5202"/>
    <w:multiLevelType w:val="hybridMultilevel"/>
    <w:tmpl w:val="BADA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1D7BE9"/>
    <w:multiLevelType w:val="hybridMultilevel"/>
    <w:tmpl w:val="E870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A42B24"/>
    <w:multiLevelType w:val="hybridMultilevel"/>
    <w:tmpl w:val="9100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584A54"/>
    <w:multiLevelType w:val="hybridMultilevel"/>
    <w:tmpl w:val="84FA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F01BFE"/>
    <w:multiLevelType w:val="hybridMultilevel"/>
    <w:tmpl w:val="1B560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6208DB"/>
    <w:multiLevelType w:val="hybridMultilevel"/>
    <w:tmpl w:val="CD8AE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4B05DE"/>
    <w:multiLevelType w:val="hybridMultilevel"/>
    <w:tmpl w:val="7D72E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0A47B9"/>
    <w:multiLevelType w:val="hybridMultilevel"/>
    <w:tmpl w:val="80AAA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EA53FB"/>
    <w:multiLevelType w:val="hybridMultilevel"/>
    <w:tmpl w:val="7A08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964A8E"/>
    <w:multiLevelType w:val="hybridMultilevel"/>
    <w:tmpl w:val="6DEA4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5"/>
  </w:num>
  <w:num w:numId="4">
    <w:abstractNumId w:val="6"/>
  </w:num>
  <w:num w:numId="5">
    <w:abstractNumId w:val="3"/>
  </w:num>
  <w:num w:numId="6">
    <w:abstractNumId w:val="14"/>
  </w:num>
  <w:num w:numId="7">
    <w:abstractNumId w:val="2"/>
  </w:num>
  <w:num w:numId="8">
    <w:abstractNumId w:val="13"/>
  </w:num>
  <w:num w:numId="9">
    <w:abstractNumId w:val="23"/>
  </w:num>
  <w:num w:numId="10">
    <w:abstractNumId w:val="0"/>
  </w:num>
  <w:num w:numId="11">
    <w:abstractNumId w:val="18"/>
  </w:num>
  <w:num w:numId="12">
    <w:abstractNumId w:val="11"/>
  </w:num>
  <w:num w:numId="13">
    <w:abstractNumId w:val="27"/>
  </w:num>
  <w:num w:numId="14">
    <w:abstractNumId w:val="10"/>
  </w:num>
  <w:num w:numId="15">
    <w:abstractNumId w:val="19"/>
  </w:num>
  <w:num w:numId="16">
    <w:abstractNumId w:val="31"/>
  </w:num>
  <w:num w:numId="17">
    <w:abstractNumId w:val="34"/>
  </w:num>
  <w:num w:numId="18">
    <w:abstractNumId w:val="8"/>
  </w:num>
  <w:num w:numId="19">
    <w:abstractNumId w:val="21"/>
  </w:num>
  <w:num w:numId="20">
    <w:abstractNumId w:val="32"/>
  </w:num>
  <w:num w:numId="21">
    <w:abstractNumId w:val="22"/>
  </w:num>
  <w:num w:numId="22">
    <w:abstractNumId w:val="1"/>
  </w:num>
  <w:num w:numId="23">
    <w:abstractNumId w:val="17"/>
  </w:num>
  <w:num w:numId="24">
    <w:abstractNumId w:val="33"/>
  </w:num>
  <w:num w:numId="25">
    <w:abstractNumId w:val="24"/>
  </w:num>
  <w:num w:numId="26">
    <w:abstractNumId w:val="15"/>
  </w:num>
  <w:num w:numId="27">
    <w:abstractNumId w:val="9"/>
  </w:num>
  <w:num w:numId="28">
    <w:abstractNumId w:val="36"/>
  </w:num>
  <w:num w:numId="29">
    <w:abstractNumId w:val="28"/>
  </w:num>
  <w:num w:numId="30">
    <w:abstractNumId w:val="30"/>
  </w:num>
  <w:num w:numId="31">
    <w:abstractNumId w:val="20"/>
  </w:num>
  <w:num w:numId="32">
    <w:abstractNumId w:val="25"/>
  </w:num>
  <w:num w:numId="33">
    <w:abstractNumId w:val="4"/>
  </w:num>
  <w:num w:numId="34">
    <w:abstractNumId w:val="12"/>
  </w:num>
  <w:num w:numId="35">
    <w:abstractNumId w:val="26"/>
  </w:num>
  <w:num w:numId="36">
    <w:abstractNumId w:val="29"/>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9F"/>
    <w:rsid w:val="00003E15"/>
    <w:rsid w:val="00094686"/>
    <w:rsid w:val="000B637B"/>
    <w:rsid w:val="000D1002"/>
    <w:rsid w:val="00152BC2"/>
    <w:rsid w:val="00153426"/>
    <w:rsid w:val="001977F6"/>
    <w:rsid w:val="001C3157"/>
    <w:rsid w:val="0025254B"/>
    <w:rsid w:val="00264564"/>
    <w:rsid w:val="002A109C"/>
    <w:rsid w:val="002B3D98"/>
    <w:rsid w:val="002C43C3"/>
    <w:rsid w:val="002D0DFF"/>
    <w:rsid w:val="003409FB"/>
    <w:rsid w:val="003576D4"/>
    <w:rsid w:val="0038379E"/>
    <w:rsid w:val="003B7E2D"/>
    <w:rsid w:val="00407B9F"/>
    <w:rsid w:val="00521786"/>
    <w:rsid w:val="00542A9F"/>
    <w:rsid w:val="005E4A5D"/>
    <w:rsid w:val="00612485"/>
    <w:rsid w:val="00612B3F"/>
    <w:rsid w:val="00651A67"/>
    <w:rsid w:val="0066700A"/>
    <w:rsid w:val="006848D2"/>
    <w:rsid w:val="007D5135"/>
    <w:rsid w:val="008817BE"/>
    <w:rsid w:val="008D500D"/>
    <w:rsid w:val="008E1FB8"/>
    <w:rsid w:val="008F22E4"/>
    <w:rsid w:val="008F678B"/>
    <w:rsid w:val="0091235B"/>
    <w:rsid w:val="009408B2"/>
    <w:rsid w:val="00991946"/>
    <w:rsid w:val="009B2B39"/>
    <w:rsid w:val="00B327A5"/>
    <w:rsid w:val="00B85B0F"/>
    <w:rsid w:val="00BF153F"/>
    <w:rsid w:val="00C01C28"/>
    <w:rsid w:val="00C122A0"/>
    <w:rsid w:val="00CA1B75"/>
    <w:rsid w:val="00D73431"/>
    <w:rsid w:val="00DD1194"/>
    <w:rsid w:val="00DD4C0E"/>
    <w:rsid w:val="00DE4A01"/>
    <w:rsid w:val="00DF12A8"/>
    <w:rsid w:val="00DF63E4"/>
    <w:rsid w:val="00EE70E2"/>
    <w:rsid w:val="00EF50CF"/>
    <w:rsid w:val="00F5212F"/>
    <w:rsid w:val="00F52C54"/>
    <w:rsid w:val="00FD4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41B30"/>
  <w15:chartTrackingRefBased/>
  <w15:docId w15:val="{995123C3-176D-3C45-8E61-84A6CFB9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B9F"/>
    <w:pPr>
      <w:tabs>
        <w:tab w:val="center" w:pos="4680"/>
        <w:tab w:val="right" w:pos="9360"/>
      </w:tabs>
    </w:pPr>
  </w:style>
  <w:style w:type="character" w:customStyle="1" w:styleId="HeaderChar">
    <w:name w:val="Header Char"/>
    <w:basedOn w:val="DefaultParagraphFont"/>
    <w:link w:val="Header"/>
    <w:uiPriority w:val="99"/>
    <w:rsid w:val="00407B9F"/>
  </w:style>
  <w:style w:type="paragraph" w:styleId="Footer">
    <w:name w:val="footer"/>
    <w:basedOn w:val="Normal"/>
    <w:link w:val="FooterChar"/>
    <w:uiPriority w:val="99"/>
    <w:unhideWhenUsed/>
    <w:rsid w:val="00407B9F"/>
    <w:pPr>
      <w:tabs>
        <w:tab w:val="center" w:pos="4680"/>
        <w:tab w:val="right" w:pos="9360"/>
      </w:tabs>
    </w:pPr>
  </w:style>
  <w:style w:type="character" w:customStyle="1" w:styleId="FooterChar">
    <w:name w:val="Footer Char"/>
    <w:basedOn w:val="DefaultParagraphFont"/>
    <w:link w:val="Footer"/>
    <w:uiPriority w:val="99"/>
    <w:rsid w:val="00407B9F"/>
  </w:style>
  <w:style w:type="paragraph" w:styleId="ListParagraph">
    <w:name w:val="List Paragraph"/>
    <w:basedOn w:val="Normal"/>
    <w:uiPriority w:val="34"/>
    <w:qFormat/>
    <w:rsid w:val="0025254B"/>
    <w:pPr>
      <w:ind w:left="720"/>
      <w:contextualSpacing/>
    </w:pPr>
  </w:style>
  <w:style w:type="paragraph" w:styleId="BalloonText">
    <w:name w:val="Balloon Text"/>
    <w:basedOn w:val="Normal"/>
    <w:link w:val="BalloonTextChar"/>
    <w:uiPriority w:val="99"/>
    <w:semiHidden/>
    <w:unhideWhenUsed/>
    <w:rsid w:val="002A10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09C"/>
    <w:rPr>
      <w:rFonts w:ascii="Segoe UI" w:hAnsi="Segoe UI" w:cs="Segoe UI"/>
      <w:sz w:val="18"/>
      <w:szCs w:val="18"/>
    </w:rPr>
  </w:style>
  <w:style w:type="table" w:styleId="TableGrid">
    <w:name w:val="Table Grid"/>
    <w:basedOn w:val="TableNormal"/>
    <w:uiPriority w:val="59"/>
    <w:rsid w:val="002A109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09FB"/>
  </w:style>
  <w:style w:type="character" w:styleId="Hyperlink">
    <w:name w:val="Hyperlink"/>
    <w:basedOn w:val="DefaultParagraphFont"/>
    <w:uiPriority w:val="99"/>
    <w:unhideWhenUsed/>
    <w:rsid w:val="00CA1B75"/>
    <w:rPr>
      <w:color w:val="0563C1" w:themeColor="hyperlink"/>
      <w:u w:val="single"/>
    </w:rPr>
  </w:style>
  <w:style w:type="table" w:customStyle="1" w:styleId="TableGrid1">
    <w:name w:val="Table Grid1"/>
    <w:basedOn w:val="TableNormal"/>
    <w:next w:val="TableGrid"/>
    <w:uiPriority w:val="59"/>
    <w:rsid w:val="00612B3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D41B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D500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953818">
      <w:bodyDiv w:val="1"/>
      <w:marLeft w:val="0"/>
      <w:marRight w:val="0"/>
      <w:marTop w:val="0"/>
      <w:marBottom w:val="0"/>
      <w:divBdr>
        <w:top w:val="none" w:sz="0" w:space="0" w:color="auto"/>
        <w:left w:val="none" w:sz="0" w:space="0" w:color="auto"/>
        <w:bottom w:val="none" w:sz="0" w:space="0" w:color="auto"/>
        <w:right w:val="none" w:sz="0" w:space="0" w:color="auto"/>
      </w:divBdr>
    </w:div>
    <w:div w:id="761875696">
      <w:bodyDiv w:val="1"/>
      <w:marLeft w:val="0"/>
      <w:marRight w:val="0"/>
      <w:marTop w:val="0"/>
      <w:marBottom w:val="0"/>
      <w:divBdr>
        <w:top w:val="none" w:sz="0" w:space="0" w:color="auto"/>
        <w:left w:val="none" w:sz="0" w:space="0" w:color="auto"/>
        <w:bottom w:val="none" w:sz="0" w:space="0" w:color="auto"/>
        <w:right w:val="none" w:sz="0" w:space="0" w:color="auto"/>
      </w:divBdr>
    </w:div>
    <w:div w:id="1072389161">
      <w:bodyDiv w:val="1"/>
      <w:marLeft w:val="0"/>
      <w:marRight w:val="0"/>
      <w:marTop w:val="0"/>
      <w:marBottom w:val="0"/>
      <w:divBdr>
        <w:top w:val="none" w:sz="0" w:space="0" w:color="auto"/>
        <w:left w:val="none" w:sz="0" w:space="0" w:color="auto"/>
        <w:bottom w:val="none" w:sz="0" w:space="0" w:color="auto"/>
        <w:right w:val="none" w:sz="0" w:space="0" w:color="auto"/>
      </w:divBdr>
    </w:div>
    <w:div w:id="1083139602">
      <w:bodyDiv w:val="1"/>
      <w:marLeft w:val="0"/>
      <w:marRight w:val="0"/>
      <w:marTop w:val="0"/>
      <w:marBottom w:val="0"/>
      <w:divBdr>
        <w:top w:val="none" w:sz="0" w:space="0" w:color="auto"/>
        <w:left w:val="none" w:sz="0" w:space="0" w:color="auto"/>
        <w:bottom w:val="none" w:sz="0" w:space="0" w:color="auto"/>
        <w:right w:val="none" w:sz="0" w:space="0" w:color="auto"/>
      </w:divBdr>
    </w:div>
    <w:div w:id="2013296737">
      <w:bodyDiv w:val="1"/>
      <w:marLeft w:val="0"/>
      <w:marRight w:val="0"/>
      <w:marTop w:val="0"/>
      <w:marBottom w:val="0"/>
      <w:divBdr>
        <w:top w:val="none" w:sz="0" w:space="0" w:color="auto"/>
        <w:left w:val="none" w:sz="0" w:space="0" w:color="auto"/>
        <w:bottom w:val="none" w:sz="0" w:space="0" w:color="auto"/>
        <w:right w:val="none" w:sz="0" w:space="0" w:color="auto"/>
      </w:divBdr>
    </w:div>
    <w:div w:id="20935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ssions@heinz.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Island Trinketz Graphics</dc:creator>
  <cp:keywords/>
  <dc:description/>
  <cp:lastModifiedBy>Tamar Thomas</cp:lastModifiedBy>
  <cp:revision>3</cp:revision>
  <cp:lastPrinted>2020-07-09T04:12:00Z</cp:lastPrinted>
  <dcterms:created xsi:type="dcterms:W3CDTF">2020-07-09T05:11:00Z</dcterms:created>
  <dcterms:modified xsi:type="dcterms:W3CDTF">2020-07-10T12:33:00Z</dcterms:modified>
</cp:coreProperties>
</file>